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26" w:rsidRPr="001026F5" w:rsidRDefault="00467526" w:rsidP="009D5EEC">
      <w:pPr>
        <w:jc w:val="center"/>
        <w:rPr>
          <w:b/>
          <w:sz w:val="26"/>
          <w:szCs w:val="26"/>
        </w:rPr>
      </w:pPr>
      <w:r w:rsidRPr="001026F5">
        <w:rPr>
          <w:b/>
          <w:sz w:val="26"/>
          <w:szCs w:val="26"/>
        </w:rPr>
        <w:t>Prix</w:t>
      </w:r>
      <w:r>
        <w:rPr>
          <w:b/>
          <w:sz w:val="26"/>
          <w:szCs w:val="26"/>
        </w:rPr>
        <w:t xml:space="preserve">, </w:t>
      </w:r>
      <w:r w:rsidRPr="001026F5">
        <w:rPr>
          <w:b/>
          <w:sz w:val="26"/>
          <w:szCs w:val="26"/>
        </w:rPr>
        <w:t xml:space="preserve">concours </w:t>
      </w:r>
      <w:r>
        <w:rPr>
          <w:b/>
          <w:sz w:val="26"/>
          <w:szCs w:val="26"/>
        </w:rPr>
        <w:t xml:space="preserve">et salons </w:t>
      </w:r>
      <w:r w:rsidRPr="001026F5">
        <w:rPr>
          <w:b/>
          <w:sz w:val="26"/>
          <w:szCs w:val="26"/>
        </w:rPr>
        <w:t>littéraires</w:t>
      </w:r>
    </w:p>
    <w:p w:rsidR="00467526" w:rsidRDefault="00467526" w:rsidP="00453C5B">
      <w:pPr>
        <w:jc w:val="center"/>
      </w:pPr>
    </w:p>
    <w:p w:rsidR="00467526" w:rsidRPr="000951FF" w:rsidRDefault="00467526" w:rsidP="000951FF">
      <w:pPr>
        <w:numPr>
          <w:ilvl w:val="0"/>
          <w:numId w:val="1"/>
        </w:numPr>
        <w:rPr>
          <w:b/>
          <w:u w:val="single"/>
        </w:rPr>
      </w:pPr>
      <w:r w:rsidRPr="000951FF">
        <w:rPr>
          <w:b/>
          <w:u w:val="single"/>
        </w:rPr>
        <w:t>Prix et concours</w:t>
      </w:r>
      <w:r>
        <w:rPr>
          <w:b/>
        </w:rPr>
        <w:t xml:space="preserve"> (collèges et lycées)</w:t>
      </w:r>
    </w:p>
    <w:p w:rsidR="00467526" w:rsidRPr="009130F9" w:rsidRDefault="00467526" w:rsidP="000951FF">
      <w:pPr>
        <w:rPr>
          <w:sz w:val="20"/>
          <w:szCs w:val="20"/>
        </w:rPr>
      </w:pPr>
    </w:p>
    <w:tbl>
      <w:tblPr>
        <w:tblW w:w="110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2"/>
        <w:gridCol w:w="7371"/>
      </w:tblGrid>
      <w:tr w:rsidR="00467526" w:rsidRPr="00B257C4">
        <w:tc>
          <w:tcPr>
            <w:tcW w:w="1985" w:type="dxa"/>
            <w:vAlign w:val="center"/>
          </w:tcPr>
          <w:p w:rsidR="00467526" w:rsidRPr="004E6DB3" w:rsidRDefault="00467526" w:rsidP="004E6DB3">
            <w:pPr>
              <w:pStyle w:val="NoSpacing"/>
              <w:jc w:val="center"/>
              <w:rPr>
                <w:b/>
              </w:rPr>
            </w:pPr>
            <w:r w:rsidRPr="004E6DB3">
              <w:rPr>
                <w:b/>
              </w:rPr>
              <w:t>Intitulé de l’action</w:t>
            </w:r>
          </w:p>
        </w:tc>
        <w:tc>
          <w:tcPr>
            <w:tcW w:w="1702" w:type="dxa"/>
            <w:vAlign w:val="center"/>
          </w:tcPr>
          <w:p w:rsidR="00467526" w:rsidRPr="004E6DB3" w:rsidRDefault="00467526" w:rsidP="004E6DB3">
            <w:pPr>
              <w:pStyle w:val="NoSpacing"/>
              <w:jc w:val="center"/>
              <w:rPr>
                <w:b/>
              </w:rPr>
            </w:pPr>
            <w:r w:rsidRPr="004E6DB3">
              <w:rPr>
                <w:b/>
              </w:rPr>
              <w:t>Dates ou période</w:t>
            </w:r>
          </w:p>
        </w:tc>
        <w:tc>
          <w:tcPr>
            <w:tcW w:w="7371" w:type="dxa"/>
            <w:vAlign w:val="center"/>
          </w:tcPr>
          <w:p w:rsidR="00467526" w:rsidRPr="004E6DB3" w:rsidRDefault="00467526" w:rsidP="004E6DB3">
            <w:pPr>
              <w:pStyle w:val="NoSpacing"/>
              <w:jc w:val="center"/>
              <w:rPr>
                <w:b/>
              </w:rPr>
            </w:pPr>
            <w:r w:rsidRPr="004E6DB3">
              <w:rPr>
                <w:b/>
              </w:rPr>
              <w:t>Descriptif</w:t>
            </w:r>
          </w:p>
        </w:tc>
      </w:tr>
      <w:tr w:rsidR="00467526" w:rsidRPr="00324FB9">
        <w:trPr>
          <w:trHeight w:val="2281"/>
        </w:trPr>
        <w:tc>
          <w:tcPr>
            <w:tcW w:w="1985" w:type="dxa"/>
            <w:vAlign w:val="center"/>
          </w:tcPr>
          <w:p w:rsidR="00467526" w:rsidRPr="00B257C4" w:rsidRDefault="00467526" w:rsidP="00B257C4">
            <w:pPr>
              <w:pStyle w:val="NoSpacing"/>
              <w:rPr>
                <w:b/>
              </w:rPr>
            </w:pPr>
            <w:r w:rsidRPr="00B257C4">
              <w:rPr>
                <w:b/>
              </w:rPr>
              <w:t>Prix Goncourt des Lycéens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B257C4">
              <w:t>De septembre à début novembre</w:t>
            </w:r>
          </w:p>
          <w:p w:rsidR="00467526" w:rsidRPr="00B257C4" w:rsidRDefault="00467526" w:rsidP="003720FE">
            <w:pPr>
              <w:pStyle w:val="NoSpacing"/>
            </w:pPr>
            <w:r>
              <w:t>É</w:t>
            </w:r>
            <w:r w:rsidRPr="00B257C4">
              <w:t>tablissement</w:t>
            </w:r>
            <w:r>
              <w:t xml:space="preserve"> participant </w:t>
            </w:r>
            <w:r w:rsidRPr="00B257C4">
              <w:t xml:space="preserve">choisi parmi les candidats </w:t>
            </w:r>
            <w:r>
              <w:t>en mai.</w:t>
            </w:r>
            <w:r w:rsidRPr="00B257C4">
              <w:t xml:space="preserve"> 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B257C4">
              <w:t>Initié par l'académie de Rennes, ce prix est placé sous le haut patronage de l'académie Goncourt. L'association "Bruit de lire</w:t>
            </w:r>
            <w:r w:rsidRPr="002F3FC7">
              <w:t>"</w:t>
            </w:r>
            <w:r w:rsidRPr="00B257C4">
              <w:t xml:space="preserve"> coordonne cette opération, en lien avec les </w:t>
            </w:r>
            <w:r>
              <w:t>DAAC</w:t>
            </w:r>
            <w:r w:rsidRPr="00B257C4">
              <w:t xml:space="preserve"> et les</w:t>
            </w:r>
            <w:r>
              <w:t xml:space="preserve"> </w:t>
            </w:r>
            <w:r w:rsidRPr="00B257C4">
              <w:t>IA-IPR</w:t>
            </w:r>
            <w:r>
              <w:t xml:space="preserve">. La Fnac </w:t>
            </w:r>
            <w:r w:rsidRPr="00B257C4">
              <w:t xml:space="preserve">satisfait gratuitement les besoins en livres de la classe. </w:t>
            </w:r>
          </w:p>
          <w:p w:rsidR="00467526" w:rsidRDefault="00467526" w:rsidP="00B257C4">
            <w:pPr>
              <w:pStyle w:val="NoSpacing"/>
            </w:pPr>
            <w:hyperlink r:id="rId7" w:history="1">
              <w:r w:rsidRPr="00B257C4">
                <w:rPr>
                  <w:rStyle w:val="Hyperlink"/>
                </w:rPr>
                <w:t>http://www.education.gouv.fr/cid53225/le-prix-goncourt-des-lyceens.html</w:t>
              </w:r>
            </w:hyperlink>
            <w:r>
              <w:t xml:space="preserve"> </w:t>
            </w:r>
            <w:r w:rsidRPr="00B257C4">
              <w:t xml:space="preserve"> </w:t>
            </w:r>
          </w:p>
          <w:p w:rsidR="00467526" w:rsidRDefault="00467526" w:rsidP="00774610">
            <w:pPr>
              <w:pStyle w:val="NoSpacing"/>
            </w:pPr>
            <w:r w:rsidRPr="004E6DB3">
              <w:rPr>
                <w:u w:val="single"/>
              </w:rPr>
              <w:t>Contacts</w:t>
            </w:r>
            <w:r>
              <w:t xml:space="preserve"> : </w:t>
            </w:r>
          </w:p>
          <w:p w:rsidR="00467526" w:rsidRDefault="00467526" w:rsidP="007A7D99">
            <w:pPr>
              <w:pStyle w:val="NoSpacing"/>
            </w:pPr>
            <w:r>
              <w:t xml:space="preserve">A. Guillot (IA-IPR de lettres) </w:t>
            </w:r>
            <w:hyperlink r:id="rId8" w:history="1">
              <w:r w:rsidRPr="00397526">
                <w:rPr>
                  <w:rStyle w:val="Hyperlink"/>
                </w:rPr>
                <w:t>augustin.guillot@ac-besancon.fr</w:t>
              </w:r>
            </w:hyperlink>
            <w:r>
              <w:t xml:space="preserve">  </w:t>
            </w:r>
          </w:p>
          <w:p w:rsidR="00467526" w:rsidRPr="00324FB9" w:rsidRDefault="00467526" w:rsidP="007A7D99">
            <w:pPr>
              <w:pStyle w:val="NoSpacing"/>
              <w:rPr>
                <w:lang w:val="en-GB"/>
              </w:rPr>
            </w:pPr>
            <w:r w:rsidRPr="002F3FC7">
              <w:rPr>
                <w:lang w:val="en-GB"/>
              </w:rPr>
              <w:t>G</w:t>
            </w:r>
            <w:r w:rsidRPr="00324FB9">
              <w:rPr>
                <w:lang w:val="en-GB"/>
              </w:rPr>
              <w:t>. Oustric</w:t>
            </w:r>
            <w:r>
              <w:rPr>
                <w:lang w:val="en-GB"/>
              </w:rPr>
              <w:t xml:space="preserve"> (pour la DAAC)</w:t>
            </w:r>
            <w:r w:rsidRPr="00324FB9">
              <w:rPr>
                <w:lang w:val="en-GB"/>
              </w:rPr>
              <w:t xml:space="preserve"> </w:t>
            </w:r>
            <w:hyperlink r:id="rId9" w:history="1">
              <w:r w:rsidRPr="00324FB9">
                <w:rPr>
                  <w:rStyle w:val="Hyperlink"/>
                  <w:lang w:val="en-GB"/>
                </w:rPr>
                <w:t>gerard.oustric@ac-besancon.fr</w:t>
              </w:r>
            </w:hyperlink>
            <w:r w:rsidRPr="00324FB9">
              <w:rPr>
                <w:lang w:val="en-GB"/>
              </w:rPr>
              <w:t xml:space="preserve">  </w:t>
            </w:r>
          </w:p>
        </w:tc>
      </w:tr>
      <w:tr w:rsidR="00467526" w:rsidRPr="00B257C4">
        <w:trPr>
          <w:trHeight w:val="3371"/>
        </w:trPr>
        <w:tc>
          <w:tcPr>
            <w:tcW w:w="1985" w:type="dxa"/>
            <w:vAlign w:val="center"/>
          </w:tcPr>
          <w:p w:rsidR="00467526" w:rsidRPr="00B257C4" w:rsidRDefault="00467526" w:rsidP="00B257C4">
            <w:pPr>
              <w:pStyle w:val="NoSpacing"/>
              <w:rPr>
                <w:b/>
              </w:rPr>
            </w:pPr>
            <w:r w:rsidRPr="00B257C4">
              <w:rPr>
                <w:b/>
              </w:rPr>
              <w:t>Prix littéraires départementaux</w:t>
            </w:r>
          </w:p>
          <w:p w:rsidR="00467526" w:rsidRPr="000C0F71" w:rsidRDefault="00467526" w:rsidP="00B257C4">
            <w:pPr>
              <w:pStyle w:val="NoSpacing"/>
            </w:pPr>
          </w:p>
          <w:p w:rsidR="00467526" w:rsidRPr="000C0F71" w:rsidRDefault="00467526" w:rsidP="00B257C4">
            <w:pPr>
              <w:pStyle w:val="NoSpacing"/>
            </w:pPr>
          </w:p>
          <w:p w:rsidR="00467526" w:rsidRPr="000C0F71" w:rsidRDefault="00467526" w:rsidP="00B257C4">
            <w:pPr>
              <w:pStyle w:val="NoSpacing"/>
            </w:pPr>
          </w:p>
          <w:p w:rsidR="00467526" w:rsidRPr="000C0F71" w:rsidRDefault="00467526" w:rsidP="00B257C4">
            <w:pPr>
              <w:pStyle w:val="NoSpacing"/>
            </w:pPr>
          </w:p>
          <w:p w:rsidR="00467526" w:rsidRPr="00B257C4" w:rsidRDefault="00467526" w:rsidP="00B257C4">
            <w:pPr>
              <w:pStyle w:val="NoSpacing"/>
              <w:rPr>
                <w:b/>
                <w:i/>
              </w:rPr>
            </w:pPr>
            <w:r w:rsidRPr="00B257C4">
              <w:rPr>
                <w:b/>
                <w:i/>
              </w:rPr>
              <w:t>Livre élu (25)</w:t>
            </w:r>
          </w:p>
          <w:p w:rsidR="00467526" w:rsidRPr="00B257C4" w:rsidRDefault="00467526" w:rsidP="00B257C4">
            <w:pPr>
              <w:pStyle w:val="NoSpacing"/>
            </w:pPr>
          </w:p>
          <w:p w:rsidR="00467526" w:rsidRPr="00B257C4" w:rsidRDefault="00467526" w:rsidP="00B257C4">
            <w:pPr>
              <w:pStyle w:val="NoSpacing"/>
              <w:rPr>
                <w:i/>
              </w:rPr>
            </w:pPr>
            <w:r w:rsidRPr="00B257C4">
              <w:rPr>
                <w:b/>
                <w:i/>
              </w:rPr>
              <w:t>Prix littéraire des collèges (90</w:t>
            </w:r>
            <w:r w:rsidRPr="00B257C4">
              <w:rPr>
                <w:i/>
              </w:rPr>
              <w:t>)</w:t>
            </w:r>
          </w:p>
          <w:p w:rsidR="00467526" w:rsidRPr="00B257C4" w:rsidRDefault="00467526" w:rsidP="00B257C4">
            <w:pPr>
              <w:pStyle w:val="NoSpacing"/>
            </w:pPr>
          </w:p>
        </w:tc>
        <w:tc>
          <w:tcPr>
            <w:tcW w:w="1702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B257C4">
              <w:t>Octobre à mai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774610">
              <w:rPr>
                <w:b/>
                <w:u w:val="single"/>
              </w:rPr>
              <w:t>Livre élu</w:t>
            </w:r>
            <w:r w:rsidRPr="00B257C4">
              <w:t> : de la maternelle à la terminale, littérature jeunesse.</w:t>
            </w:r>
          </w:p>
          <w:p w:rsidR="00467526" w:rsidRPr="00B257C4" w:rsidRDefault="00467526" w:rsidP="00B257C4">
            <w:pPr>
              <w:pStyle w:val="NoSpacing"/>
            </w:pPr>
            <w:r w:rsidRPr="00B257C4">
              <w:t>Projet pédagogique départemental initiée par la DSDEN du Doubs.</w:t>
            </w:r>
          </w:p>
          <w:p w:rsidR="00467526" w:rsidRPr="00B257C4" w:rsidRDefault="00467526" w:rsidP="00B257C4">
            <w:pPr>
              <w:pStyle w:val="NoSpacing"/>
            </w:pPr>
            <w:hyperlink r:id="rId10" w:history="1">
              <w:r w:rsidRPr="00B257C4">
                <w:rPr>
                  <w:rStyle w:val="Hyperlink"/>
                </w:rPr>
                <w:t>http://www.ac-besancon.fr/spip.php?article2780</w:t>
              </w:r>
            </w:hyperlink>
            <w:r>
              <w:t xml:space="preserve"> </w:t>
            </w:r>
          </w:p>
          <w:p w:rsidR="00467526" w:rsidRPr="00B257C4" w:rsidRDefault="00467526" w:rsidP="00B257C4">
            <w:pPr>
              <w:pStyle w:val="NoSpacing"/>
            </w:pPr>
            <w:hyperlink r:id="rId11" w:history="1">
              <w:r w:rsidRPr="00B257C4">
                <w:rPr>
                  <w:rStyle w:val="Hyperlink"/>
                </w:rPr>
                <w:t>http://lewebpedagogique.com/doubslivreelu/</w:t>
              </w:r>
            </w:hyperlink>
            <w:r>
              <w:t xml:space="preserve"> </w:t>
            </w:r>
          </w:p>
          <w:p w:rsidR="00467526" w:rsidRPr="009130F9" w:rsidRDefault="00467526" w:rsidP="00B257C4">
            <w:pPr>
              <w:pStyle w:val="NoSpacing"/>
              <w:rPr>
                <w:sz w:val="12"/>
                <w:szCs w:val="12"/>
                <w:u w:val="single"/>
              </w:rPr>
            </w:pPr>
          </w:p>
          <w:p w:rsidR="00467526" w:rsidRPr="00B257C4" w:rsidRDefault="00467526" w:rsidP="00B257C4">
            <w:pPr>
              <w:pStyle w:val="NoSpacing"/>
            </w:pPr>
            <w:r w:rsidRPr="00774610">
              <w:rPr>
                <w:b/>
                <w:u w:val="single"/>
              </w:rPr>
              <w:t>Prix littéraire des collèges</w:t>
            </w:r>
            <w:r>
              <w:rPr>
                <w:b/>
              </w:rPr>
              <w:t> </w:t>
            </w:r>
            <w:r w:rsidRPr="002F3FC7">
              <w:rPr>
                <w:b/>
              </w:rPr>
              <w:t>:</w:t>
            </w:r>
            <w:r w:rsidRPr="00B257C4">
              <w:t xml:space="preserve"> classes de </w:t>
            </w:r>
            <w:r w:rsidRPr="002F3FC7">
              <w:t>5</w:t>
            </w:r>
            <w:r w:rsidRPr="002F3FC7">
              <w:rPr>
                <w:vertAlign w:val="superscript"/>
              </w:rPr>
              <w:t>e</w:t>
            </w:r>
            <w:r w:rsidRPr="00B257C4">
              <w:t xml:space="preserve"> </w:t>
            </w:r>
            <w:r w:rsidRPr="002F3FC7">
              <w:t>et 4</w:t>
            </w:r>
            <w:r w:rsidRPr="002F3FC7">
              <w:rPr>
                <w:vertAlign w:val="superscript"/>
              </w:rPr>
              <w:t>e</w:t>
            </w:r>
            <w:r w:rsidRPr="00B257C4">
              <w:t xml:space="preserve"> du Territoire de Belfort</w:t>
            </w:r>
            <w:r>
              <w:t>. Prix i</w:t>
            </w:r>
            <w:r w:rsidRPr="00B257C4">
              <w:t>nitié par la Médiathèque départementale, en collaboration avec Canopé et la DSDEN 90.</w:t>
            </w:r>
          </w:p>
          <w:p w:rsidR="00467526" w:rsidRPr="00B257C4" w:rsidRDefault="00467526" w:rsidP="00B257C4">
            <w:pPr>
              <w:pStyle w:val="NoSpacing"/>
            </w:pPr>
            <w:hyperlink r:id="rId12" w:history="1">
              <w:r w:rsidRPr="00B257C4">
                <w:rPr>
                  <w:rStyle w:val="Hyperlink"/>
                </w:rPr>
                <w:t>http://www.territoiredebelfort.fr/mediatheque-departementale/prix-litteraire-des-colleges</w:t>
              </w:r>
            </w:hyperlink>
            <w:r>
              <w:t xml:space="preserve"> </w:t>
            </w:r>
          </w:p>
          <w:p w:rsidR="00467526" w:rsidRPr="00B257C4" w:rsidRDefault="00467526" w:rsidP="00B257C4">
            <w:pPr>
              <w:pStyle w:val="NoSpacing"/>
            </w:pPr>
            <w:r w:rsidRPr="004E6DB3">
              <w:rPr>
                <w:u w:val="single"/>
              </w:rPr>
              <w:t>Contact</w:t>
            </w:r>
            <w:r w:rsidRPr="00B257C4">
              <w:t xml:space="preserve"> : Véronique Poulet, Médiathèque départementale</w:t>
            </w:r>
          </w:p>
          <w:p w:rsidR="00467526" w:rsidRPr="00324FB9" w:rsidRDefault="00467526" w:rsidP="00B257C4">
            <w:pPr>
              <w:pStyle w:val="NoSpacing"/>
            </w:pPr>
            <w:r w:rsidRPr="00324FB9">
              <w:t xml:space="preserve">03.84.90.99.47 / </w:t>
            </w:r>
            <w:hyperlink r:id="rId13" w:history="1">
              <w:r w:rsidRPr="00324FB9">
                <w:rPr>
                  <w:rStyle w:val="Hyperlink"/>
                </w:rPr>
                <w:t>veronique.poulet@territoiredebelfort.fr</w:t>
              </w:r>
            </w:hyperlink>
            <w:r w:rsidRPr="00324FB9">
              <w:t xml:space="preserve">  </w:t>
            </w:r>
          </w:p>
        </w:tc>
      </w:tr>
      <w:tr w:rsidR="00467526" w:rsidRPr="00B257C4">
        <w:trPr>
          <w:trHeight w:val="1423"/>
        </w:trPr>
        <w:tc>
          <w:tcPr>
            <w:tcW w:w="1985" w:type="dxa"/>
            <w:vAlign w:val="center"/>
          </w:tcPr>
          <w:p w:rsidR="00467526" w:rsidRPr="00B257C4" w:rsidRDefault="00467526" w:rsidP="00B257C4">
            <w:pPr>
              <w:pStyle w:val="NoSpacing"/>
              <w:rPr>
                <w:b/>
              </w:rPr>
            </w:pPr>
            <w:r w:rsidRPr="00B257C4">
              <w:rPr>
                <w:b/>
                <w:bCs/>
                <w:iCs/>
              </w:rPr>
              <w:t>L’échappée littéraire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955024">
            <w:pPr>
              <w:pStyle w:val="NoSpacing"/>
            </w:pPr>
            <w:r w:rsidRPr="00955024">
              <w:t xml:space="preserve">les inscriptions </w:t>
            </w:r>
            <w:r>
              <w:t>en</w:t>
            </w:r>
            <w:r w:rsidRPr="00955024">
              <w:t xml:space="preserve"> septembre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B257C4">
              <w:t xml:space="preserve">Le Prix des lycéens et des apprentis de Bourgogne s'étend à </w:t>
            </w:r>
            <w:r>
              <w:t xml:space="preserve">toute la région </w:t>
            </w:r>
            <w:r w:rsidRPr="00B257C4">
              <w:t xml:space="preserve">Bourgogne Franche-Comté. </w:t>
            </w:r>
          </w:p>
          <w:p w:rsidR="00467526" w:rsidRDefault="00467526" w:rsidP="00B257C4">
            <w:pPr>
              <w:pStyle w:val="NoSpacing"/>
            </w:pPr>
            <w:hyperlink r:id="rId14" w:history="1">
              <w:r w:rsidRPr="00B257C4">
                <w:rPr>
                  <w:rStyle w:val="Hyperlink"/>
                </w:rPr>
                <w:t>https://www.bourgognefranchecomte.fr/L-echappee-litteraire-une-evasion-a-la-dimension-de-la-nouvelle-region,1102,10816</w:t>
              </w:r>
            </w:hyperlink>
            <w:r w:rsidRPr="00B257C4">
              <w:t xml:space="preserve"> </w:t>
            </w:r>
            <w:r>
              <w:t xml:space="preserve"> </w:t>
            </w:r>
          </w:p>
          <w:p w:rsidR="00467526" w:rsidRPr="00B257C4" w:rsidRDefault="00467526" w:rsidP="00B257C4">
            <w:pPr>
              <w:pStyle w:val="NoSpacing"/>
            </w:pPr>
            <w:r w:rsidRPr="007926B7">
              <w:t>Centre régional du livre de Bourgogne</w:t>
            </w:r>
            <w:r>
              <w:t xml:space="preserve"> </w:t>
            </w:r>
            <w:hyperlink r:id="rId15" w:tgtFrame="_blank" w:history="1">
              <w:r w:rsidRPr="00551603">
                <w:rPr>
                  <w:rStyle w:val="Hyperlink"/>
                </w:rPr>
                <w:t>www.crl-bourgogne.org</w:t>
              </w:r>
            </w:hyperlink>
            <w:r>
              <w:t xml:space="preserve">   </w:t>
            </w:r>
          </w:p>
        </w:tc>
      </w:tr>
      <w:tr w:rsidR="00467526" w:rsidRPr="00B257C4">
        <w:trPr>
          <w:trHeight w:val="2673"/>
        </w:trPr>
        <w:tc>
          <w:tcPr>
            <w:tcW w:w="1985" w:type="dxa"/>
            <w:vAlign w:val="center"/>
          </w:tcPr>
          <w:p w:rsidR="00467526" w:rsidRPr="00E56876" w:rsidRDefault="00467526" w:rsidP="004861F6">
            <w:pPr>
              <w:pStyle w:val="NoSpacing"/>
              <w:rPr>
                <w:b/>
              </w:rPr>
            </w:pPr>
            <w:r w:rsidRPr="00E56876">
              <w:rPr>
                <w:b/>
              </w:rPr>
              <w:t>La dictée francophone</w:t>
            </w:r>
          </w:p>
        </w:tc>
        <w:tc>
          <w:tcPr>
            <w:tcW w:w="1702" w:type="dxa"/>
            <w:vAlign w:val="center"/>
          </w:tcPr>
          <w:p w:rsidR="00467526" w:rsidRDefault="00467526" w:rsidP="004861F6">
            <w:pPr>
              <w:pStyle w:val="NoSpacing"/>
            </w:pPr>
            <w:r>
              <w:t>Inscription : février</w:t>
            </w:r>
          </w:p>
          <w:p w:rsidR="00467526" w:rsidRPr="00B257C4" w:rsidRDefault="00467526" w:rsidP="004861F6">
            <w:pPr>
              <w:pStyle w:val="NoSpacing"/>
            </w:pPr>
            <w:r>
              <w:t>Concours : en mars</w:t>
            </w:r>
          </w:p>
        </w:tc>
        <w:tc>
          <w:tcPr>
            <w:tcW w:w="7371" w:type="dxa"/>
            <w:vAlign w:val="center"/>
          </w:tcPr>
          <w:p w:rsidR="00467526" w:rsidRDefault="00467526" w:rsidP="004861F6">
            <w:pPr>
              <w:pStyle w:val="NoSpacing"/>
            </w:pPr>
            <w:r>
              <w:t>Concours coordonné par la DAAC en partenariat avec l’association Franche-Comté – Québec d</w:t>
            </w:r>
            <w:r w:rsidRPr="000C0F71">
              <w:t>ans le cadre de la semaine de la langue française</w:t>
            </w:r>
            <w:r>
              <w:t>. L’objectif est de sensibiliser les élèves à la richesse et à la diversité de la langue française, dans tous les pays où elle est langue d’usage. Les élèves concourent dans trois catégories : classes de 6e / 5e et de 4e / 3e et le niveau lycée (seconde à terminale).</w:t>
            </w:r>
          </w:p>
          <w:p w:rsidR="00467526" w:rsidRDefault="00467526" w:rsidP="004861F6">
            <w:pPr>
              <w:pStyle w:val="NoSpacing"/>
            </w:pPr>
            <w:hyperlink r:id="rId16" w:history="1">
              <w:r w:rsidRPr="00807993">
                <w:rPr>
                  <w:rStyle w:val="Hyperlink"/>
                </w:rPr>
                <w:t>http://www.fcquebec.fr/</w:t>
              </w:r>
            </w:hyperlink>
          </w:p>
          <w:p w:rsidR="00467526" w:rsidRDefault="00467526" w:rsidP="004861F6">
            <w:pPr>
              <w:pStyle w:val="NoSpacing"/>
            </w:pPr>
            <w:r>
              <w:t xml:space="preserve">Contact à la DAAC : Stéphanie Barbier - </w:t>
            </w:r>
            <w:r w:rsidRPr="000C0F71">
              <w:t>03 81 65 74 04</w:t>
            </w:r>
          </w:p>
          <w:p w:rsidR="00467526" w:rsidRPr="00B257C4" w:rsidRDefault="00467526" w:rsidP="004861F6">
            <w:pPr>
              <w:pStyle w:val="NoSpacing"/>
            </w:pPr>
            <w:hyperlink r:id="rId17" w:history="1">
              <w:r w:rsidRPr="00807993">
                <w:rPr>
                  <w:rStyle w:val="Hyperlink"/>
                </w:rPr>
                <w:t>stephanie.barbier@ac-besancon.fr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3687"/>
        </w:trPr>
        <w:tc>
          <w:tcPr>
            <w:tcW w:w="1985" w:type="dxa"/>
            <w:vAlign w:val="center"/>
          </w:tcPr>
          <w:p w:rsidR="00467526" w:rsidRPr="00AA2DD6" w:rsidRDefault="00467526" w:rsidP="00B257C4">
            <w:pPr>
              <w:pStyle w:val="NoSpacing"/>
            </w:pPr>
            <w:r>
              <w:rPr>
                <w:b/>
                <w:bCs/>
              </w:rPr>
              <w:t>Raconte-moi une entreprise et ses métiers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B257C4">
            <w:pPr>
              <w:pStyle w:val="NoSpacing"/>
            </w:pPr>
            <w:r>
              <w:t>I</w:t>
            </w:r>
            <w:r w:rsidRPr="004328B0">
              <w:t>nscription et retour des reportages pour avril 2017</w:t>
            </w:r>
          </w:p>
        </w:tc>
        <w:tc>
          <w:tcPr>
            <w:tcW w:w="7371" w:type="dxa"/>
            <w:vAlign w:val="center"/>
          </w:tcPr>
          <w:p w:rsidR="00467526" w:rsidRPr="004328B0" w:rsidRDefault="00467526" w:rsidP="00E30502">
            <w:pPr>
              <w:pStyle w:val="NoSpacing"/>
            </w:pPr>
            <w:r>
              <w:rPr>
                <w:bCs/>
              </w:rPr>
              <w:t>Ce c</w:t>
            </w:r>
            <w:r w:rsidRPr="004328B0">
              <w:rPr>
                <w:bCs/>
              </w:rPr>
              <w:t>oncours</w:t>
            </w:r>
            <w:r>
              <w:rPr>
                <w:bCs/>
              </w:rPr>
              <w:t>,</w:t>
            </w:r>
            <w:r w:rsidRPr="004328B0">
              <w:rPr>
                <w:bCs/>
              </w:rPr>
              <w:t xml:space="preserve"> </w:t>
            </w:r>
            <w:r>
              <w:rPr>
                <w:bCs/>
              </w:rPr>
              <w:t xml:space="preserve">qui </w:t>
            </w:r>
            <w:r w:rsidRPr="004328B0">
              <w:rPr>
                <w:bCs/>
              </w:rPr>
              <w:t xml:space="preserve">s'inscrit dans le cadre du </w:t>
            </w:r>
            <w:r w:rsidRPr="004328B0">
              <w:rPr>
                <w:bCs/>
                <w:i/>
              </w:rPr>
              <w:t>Parcours Avenir</w:t>
            </w:r>
            <w:r>
              <w:rPr>
                <w:bCs/>
              </w:rPr>
              <w:t xml:space="preserve">, est organisé par la </w:t>
            </w:r>
            <w:r>
              <w:t xml:space="preserve">Fondation Varenne (organisme </w:t>
            </w:r>
            <w:r w:rsidRPr="004328B0">
              <w:t>œuvr</w:t>
            </w:r>
            <w:r>
              <w:t>ant</w:t>
            </w:r>
            <w:r w:rsidRPr="004328B0">
              <w:t xml:space="preserve"> à la promotion et à la valorisation des métiers du journalisme</w:t>
            </w:r>
            <w:r>
              <w:t xml:space="preserve"> et </w:t>
            </w:r>
            <w:r w:rsidRPr="004328B0">
              <w:t>à l'éducation aux médias</w:t>
            </w:r>
            <w:r>
              <w:t xml:space="preserve">) en partenariat avec le Rectorat, l'Est Républicain, la CCIR, et le MEDEF de Franche-Comté. </w:t>
            </w:r>
            <w:r w:rsidRPr="004328B0">
              <w:t>Les élèves sont invités à découvrir une entreprise locale et à rédiger collectivement, à la suite d'une visite, un article de presse illustré d'une photo légendée, valorisant la société en question, ses métiers, ses produits ou ses services.</w:t>
            </w:r>
            <w:r>
              <w:t xml:space="preserve"> Cette action s’inscrit dans le cadre d’une pédagogie de l'expression écrite valorisant l'implication des élèves dans des travaux d'écriture dépassant le cadre de la classe. </w:t>
            </w:r>
            <w:hyperlink r:id="rId18" w:history="1">
              <w:r w:rsidRPr="00F21F74">
                <w:rPr>
                  <w:rStyle w:val="Hyperlink"/>
                </w:rPr>
                <w:t>http://www.fondationvarenne.com/concours-prix-varenne/jeunesse/besancon-raconte-moi-1-entreprise-et-ses-metiers-r/presentation</w:t>
              </w:r>
            </w:hyperlink>
          </w:p>
        </w:tc>
      </w:tr>
      <w:tr w:rsidR="00467526" w:rsidRPr="00B257C4">
        <w:trPr>
          <w:trHeight w:val="1826"/>
        </w:trPr>
        <w:tc>
          <w:tcPr>
            <w:tcW w:w="1985" w:type="dxa"/>
            <w:vAlign w:val="center"/>
          </w:tcPr>
          <w:p w:rsidR="00467526" w:rsidRPr="00B257C4" w:rsidRDefault="00467526" w:rsidP="004861F6">
            <w:pPr>
              <w:pStyle w:val="NoSpacing"/>
              <w:rPr>
                <w:b/>
                <w:bCs/>
              </w:rPr>
            </w:pPr>
            <w:r w:rsidRPr="00B257C4">
              <w:rPr>
                <w:b/>
                <w:bCs/>
              </w:rPr>
              <w:t>Dis-moi dix mots</w:t>
            </w:r>
          </w:p>
          <w:p w:rsidR="00467526" w:rsidRPr="00B257C4" w:rsidRDefault="00467526" w:rsidP="004861F6">
            <w:pPr>
              <w:pStyle w:val="NoSpacing"/>
              <w:rPr>
                <w:i/>
              </w:rPr>
            </w:pPr>
            <w:r w:rsidRPr="00B257C4">
              <w:rPr>
                <w:bCs/>
                <w:i/>
              </w:rPr>
              <w:t>Concours International des 10 mots de la francophonie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4861F6">
            <w:pPr>
              <w:pStyle w:val="NoSpacing"/>
            </w:pPr>
            <w:r w:rsidRPr="00B257C4">
              <w:t>Inscriptions du 1</w:t>
            </w:r>
            <w:r w:rsidRPr="00B257C4">
              <w:rPr>
                <w:vertAlign w:val="superscript"/>
              </w:rPr>
              <w:t>er</w:t>
            </w:r>
            <w:r w:rsidRPr="00B257C4">
              <w:t xml:space="preserve"> octobre  au 31 janvier </w:t>
            </w:r>
          </w:p>
          <w:p w:rsidR="00467526" w:rsidRPr="00B257C4" w:rsidRDefault="00467526" w:rsidP="004861F6">
            <w:pPr>
              <w:pStyle w:val="NoSpacing"/>
            </w:pPr>
            <w:r w:rsidRPr="00B257C4">
              <w:t>Envoi des productions j</w:t>
            </w:r>
            <w:r>
              <w:t>usqu’au 20/03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4861F6">
            <w:pPr>
              <w:pStyle w:val="NoSpacing"/>
              <w:rPr>
                <w:bCs/>
              </w:rPr>
            </w:pPr>
            <w:r w:rsidRPr="00B257C4">
              <w:rPr>
                <w:bCs/>
              </w:rPr>
              <w:t>Création littéraire collective, à partir de 10 mots proposés dans le cadre de la « </w:t>
            </w:r>
            <w:r w:rsidRPr="00B257C4">
              <w:rPr>
                <w:bCs/>
                <w:i/>
              </w:rPr>
              <w:t>Semaine de la langue française et de la Francophonie</w:t>
            </w:r>
            <w:r w:rsidRPr="00B257C4">
              <w:rPr>
                <w:bCs/>
              </w:rPr>
              <w:t xml:space="preserve"> », qui aura lieu du 18 au 26 mars 2017. </w:t>
            </w:r>
          </w:p>
          <w:p w:rsidR="00467526" w:rsidRPr="00B257C4" w:rsidRDefault="00467526" w:rsidP="004861F6">
            <w:pPr>
              <w:pStyle w:val="NoSpacing"/>
              <w:rPr>
                <w:bCs/>
              </w:rPr>
            </w:pPr>
            <w:hyperlink r:id="rId19" w:history="1">
              <w:r w:rsidRPr="00B257C4">
                <w:rPr>
                  <w:rStyle w:val="Hyperlink"/>
                  <w:bCs/>
                </w:rPr>
                <w:t>http://www.education.gouv.fr/cid56239/dis-moi-dix-mots.html</w:t>
              </w:r>
            </w:hyperlink>
            <w:r>
              <w:rPr>
                <w:bCs/>
              </w:rPr>
              <w:t xml:space="preserve"> </w:t>
            </w:r>
          </w:p>
          <w:p w:rsidR="00467526" w:rsidRPr="00B257C4" w:rsidRDefault="00467526" w:rsidP="004861F6">
            <w:pPr>
              <w:pStyle w:val="NoSpacing"/>
              <w:rPr>
                <w:bCs/>
              </w:rPr>
            </w:pPr>
            <w:hyperlink r:id="rId20" w:history="1">
              <w:r w:rsidRPr="00B257C4">
                <w:rPr>
                  <w:rStyle w:val="Hyperlink"/>
                  <w:bCs/>
                </w:rPr>
                <w:t>http://www.dismoidixmots.culture.fr/ressources/thematique-dix-mots-2016-2017</w:t>
              </w:r>
            </w:hyperlink>
            <w:r>
              <w:rPr>
                <w:bCs/>
              </w:rPr>
              <w:t xml:space="preserve">  </w:t>
            </w:r>
          </w:p>
        </w:tc>
      </w:tr>
      <w:tr w:rsidR="00467526" w:rsidRPr="00B257C4">
        <w:trPr>
          <w:trHeight w:val="1541"/>
        </w:trPr>
        <w:tc>
          <w:tcPr>
            <w:tcW w:w="1985" w:type="dxa"/>
            <w:vAlign w:val="center"/>
          </w:tcPr>
          <w:p w:rsidR="00467526" w:rsidRPr="00C1158A" w:rsidRDefault="00467526" w:rsidP="00867B73">
            <w:pPr>
              <w:pStyle w:val="NoSpacing"/>
              <w:rPr>
                <w:b/>
              </w:rPr>
            </w:pPr>
            <w:r w:rsidRPr="00C1158A">
              <w:rPr>
                <w:b/>
              </w:rPr>
              <w:t>Concours de nouvelles « Étonnants Voyageurs »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867B73">
            <w:pPr>
              <w:pStyle w:val="NoSpacing"/>
              <w:rPr>
                <w:bCs/>
              </w:rPr>
            </w:pPr>
            <w:r w:rsidRPr="00B257C4">
              <w:t>Inscriptions avant mi-décembre</w:t>
            </w:r>
            <w:r w:rsidRPr="00B257C4">
              <w:rPr>
                <w:bCs/>
              </w:rPr>
              <w:t xml:space="preserve"> </w:t>
            </w:r>
          </w:p>
          <w:p w:rsidR="00467526" w:rsidRPr="00B257C4" w:rsidRDefault="00467526" w:rsidP="00867B73">
            <w:pPr>
              <w:pStyle w:val="NoSpacing"/>
            </w:pPr>
            <w:r>
              <w:rPr>
                <w:bCs/>
              </w:rPr>
              <w:t xml:space="preserve">En </w:t>
            </w:r>
            <w:r w:rsidRPr="00B257C4">
              <w:rPr>
                <w:bCs/>
              </w:rPr>
              <w:t>janvier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867B73">
            <w:pPr>
              <w:pStyle w:val="NoSpacing"/>
            </w:pPr>
            <w:r w:rsidRPr="00B257C4">
              <w:t xml:space="preserve">Concours national de nouvelles pour les 11 à 18 ans dans le cadre du festival « Étonnants voyageurs ». </w:t>
            </w:r>
          </w:p>
          <w:p w:rsidR="00467526" w:rsidRPr="00B257C4" w:rsidRDefault="00467526" w:rsidP="00867B73">
            <w:pPr>
              <w:pStyle w:val="NoSpacing"/>
            </w:pPr>
            <w:r w:rsidRPr="00B257C4">
              <w:rPr>
                <w:bCs/>
              </w:rPr>
              <w:t>Prix décernés</w:t>
            </w:r>
            <w:r>
              <w:rPr>
                <w:bCs/>
              </w:rPr>
              <w:t xml:space="preserve"> la</w:t>
            </w:r>
            <w:r w:rsidRPr="00B257C4">
              <w:rPr>
                <w:bCs/>
              </w:rPr>
              <w:t xml:space="preserve"> </w:t>
            </w:r>
            <w:r w:rsidRPr="00B257C4">
              <w:t>3</w:t>
            </w:r>
            <w:r w:rsidRPr="00B257C4">
              <w:rPr>
                <w:vertAlign w:val="superscript"/>
              </w:rPr>
              <w:t>ème</w:t>
            </w:r>
            <w:r w:rsidRPr="00B257C4">
              <w:t xml:space="preserve"> semaine de mai à St Malot.</w:t>
            </w:r>
          </w:p>
          <w:p w:rsidR="00467526" w:rsidRDefault="00467526" w:rsidP="00867B73">
            <w:pPr>
              <w:pStyle w:val="NoSpacing"/>
            </w:pPr>
            <w:hyperlink r:id="rId21" w:history="1">
              <w:r w:rsidRPr="00397526">
                <w:rPr>
                  <w:rStyle w:val="Hyperlink"/>
                </w:rPr>
                <w:t>http://www.etonnants-voyageurs.com/</w:t>
              </w:r>
            </w:hyperlink>
            <w:r>
              <w:t xml:space="preserve">  </w:t>
            </w:r>
          </w:p>
          <w:p w:rsidR="00467526" w:rsidRPr="00B257C4" w:rsidRDefault="00467526" w:rsidP="00867B73">
            <w:pPr>
              <w:pStyle w:val="NoSpacing"/>
            </w:pPr>
            <w:hyperlink r:id="rId22" w:history="1">
              <w:r w:rsidRPr="00397526">
                <w:rPr>
                  <w:rStyle w:val="Hyperlink"/>
                </w:rPr>
                <w:t>http://www.etonnants-voyageurs.com/spip.php?rubrique701</w:t>
              </w:r>
            </w:hyperlink>
            <w:r>
              <w:t xml:space="preserve">   </w:t>
            </w:r>
          </w:p>
        </w:tc>
      </w:tr>
      <w:tr w:rsidR="00467526" w:rsidRPr="00B257C4">
        <w:trPr>
          <w:trHeight w:val="2628"/>
        </w:trPr>
        <w:tc>
          <w:tcPr>
            <w:tcW w:w="1985" w:type="dxa"/>
            <w:vAlign w:val="center"/>
          </w:tcPr>
          <w:p w:rsidR="00467526" w:rsidRPr="00B257C4" w:rsidRDefault="00467526" w:rsidP="00B257C4">
            <w:pPr>
              <w:pStyle w:val="NoSpacing"/>
              <w:rPr>
                <w:b/>
              </w:rPr>
            </w:pPr>
            <w:r w:rsidRPr="00B257C4">
              <w:rPr>
                <w:b/>
              </w:rPr>
              <w:t>Les concours de l’Association des Membres de l’AMOPA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B257C4">
              <w:t>Octobre à mars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B257C4">
            <w:pPr>
              <w:pStyle w:val="NoSpacing"/>
              <w:rPr>
                <w:bCs/>
              </w:rPr>
            </w:pPr>
            <w:r w:rsidRPr="00B257C4">
              <w:rPr>
                <w:bCs/>
              </w:rPr>
              <w:t xml:space="preserve">L'Association des membres de l’Ordre des Palmes académiques organise le concours national «Défense et Illustration de la Langue française». Ce concours comprend 3 prix différents : </w:t>
            </w:r>
          </w:p>
          <w:p w:rsidR="00467526" w:rsidRPr="00B257C4" w:rsidRDefault="00467526" w:rsidP="00B257C4">
            <w:pPr>
              <w:pStyle w:val="NoSpacing"/>
              <w:rPr>
                <w:bCs/>
              </w:rPr>
            </w:pPr>
            <w:r w:rsidRPr="00B257C4">
              <w:rPr>
                <w:bCs/>
              </w:rPr>
              <w:t xml:space="preserve">- </w:t>
            </w:r>
            <w:r w:rsidRPr="00272915">
              <w:rPr>
                <w:b/>
                <w:bCs/>
                <w:i/>
              </w:rPr>
              <w:t>Prix d'expression écrite de la Langue Française</w:t>
            </w:r>
            <w:r w:rsidRPr="00B257C4">
              <w:rPr>
                <w:bCs/>
                <w:i/>
              </w:rPr>
              <w:t>,</w:t>
            </w:r>
            <w:r w:rsidRPr="00B257C4">
              <w:rPr>
                <w:bCs/>
              </w:rPr>
              <w:t xml:space="preserve"> qui s'adresse aux collégiens et aux lycéens.</w:t>
            </w:r>
          </w:p>
          <w:p w:rsidR="00467526" w:rsidRPr="00B257C4" w:rsidRDefault="00467526" w:rsidP="00B257C4">
            <w:pPr>
              <w:pStyle w:val="NoSpacing"/>
              <w:rPr>
                <w:bCs/>
              </w:rPr>
            </w:pPr>
            <w:r w:rsidRPr="00B257C4">
              <w:rPr>
                <w:bCs/>
              </w:rPr>
              <w:t xml:space="preserve">- </w:t>
            </w:r>
            <w:r w:rsidRPr="00272915">
              <w:rPr>
                <w:b/>
                <w:bCs/>
                <w:i/>
              </w:rPr>
              <w:t>Prix Maupassant de la Jeune Nouvelle</w:t>
            </w:r>
            <w:r w:rsidRPr="00B257C4">
              <w:rPr>
                <w:bCs/>
              </w:rPr>
              <w:t xml:space="preserve"> qui s'adresse aux élèves de </w:t>
            </w:r>
            <w:r w:rsidRPr="002F3FC7">
              <w:rPr>
                <w:bCs/>
              </w:rPr>
              <w:t>4</w:t>
            </w:r>
            <w:r w:rsidRPr="002F3FC7">
              <w:rPr>
                <w:bCs/>
                <w:vertAlign w:val="superscript"/>
              </w:rPr>
              <w:t>e</w:t>
            </w:r>
            <w:r w:rsidRPr="00B257C4">
              <w:rPr>
                <w:bCs/>
              </w:rPr>
              <w:t xml:space="preserve"> et de </w:t>
            </w:r>
            <w:r w:rsidRPr="002F3FC7">
              <w:rPr>
                <w:bCs/>
              </w:rPr>
              <w:t>3</w:t>
            </w:r>
            <w:r w:rsidRPr="002F3FC7">
              <w:rPr>
                <w:bCs/>
                <w:vertAlign w:val="superscript"/>
              </w:rPr>
              <w:t>e</w:t>
            </w:r>
            <w:r w:rsidRPr="00B257C4">
              <w:rPr>
                <w:bCs/>
              </w:rPr>
              <w:t xml:space="preserve"> des collèges et aux lycéens.</w:t>
            </w:r>
          </w:p>
          <w:p w:rsidR="00467526" w:rsidRPr="00B257C4" w:rsidRDefault="00467526" w:rsidP="00B257C4">
            <w:pPr>
              <w:pStyle w:val="NoSpacing"/>
              <w:rPr>
                <w:bCs/>
              </w:rPr>
            </w:pPr>
            <w:r w:rsidRPr="00B257C4">
              <w:rPr>
                <w:bCs/>
              </w:rPr>
              <w:t xml:space="preserve">- </w:t>
            </w:r>
            <w:r w:rsidRPr="00272915">
              <w:rPr>
                <w:b/>
                <w:bCs/>
                <w:i/>
              </w:rPr>
              <w:t>Prix de la Jeune Poésie</w:t>
            </w:r>
            <w:r w:rsidRPr="00B257C4">
              <w:rPr>
                <w:bCs/>
              </w:rPr>
              <w:t xml:space="preserve"> qui s'adresse aux collégiens et lycéens.</w:t>
            </w:r>
          </w:p>
          <w:p w:rsidR="00467526" w:rsidRPr="004E6DB3" w:rsidRDefault="00467526" w:rsidP="00B257C4">
            <w:pPr>
              <w:pStyle w:val="NoSpacing"/>
            </w:pPr>
            <w:hyperlink r:id="rId23" w:history="1">
              <w:r w:rsidRPr="00B257C4">
                <w:rPr>
                  <w:rStyle w:val="Hyperlink"/>
                </w:rPr>
                <w:t>http://www.amopa.asso.fr/index.htm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1071"/>
        </w:trPr>
        <w:tc>
          <w:tcPr>
            <w:tcW w:w="1985" w:type="dxa"/>
            <w:vAlign w:val="center"/>
          </w:tcPr>
          <w:p w:rsidR="00467526" w:rsidRPr="00C1158A" w:rsidRDefault="00467526" w:rsidP="00B3023D">
            <w:pPr>
              <w:pStyle w:val="NoSpacing"/>
              <w:rPr>
                <w:b/>
              </w:rPr>
            </w:pPr>
            <w:r w:rsidRPr="007A7D99">
              <w:rPr>
                <w:b/>
              </w:rPr>
              <w:t>Prix Chronos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B3023D">
            <w:pPr>
              <w:pStyle w:val="NoSpacing"/>
            </w:pPr>
            <w:r>
              <w:t xml:space="preserve">Inscriptions octobre, </w:t>
            </w:r>
            <w:r w:rsidRPr="007A7D99">
              <w:t>vote avant</w:t>
            </w:r>
            <w:r>
              <w:t xml:space="preserve"> </w:t>
            </w:r>
            <w:r w:rsidRPr="007A7D99">
              <w:t>mi-avril.</w:t>
            </w:r>
          </w:p>
        </w:tc>
        <w:tc>
          <w:tcPr>
            <w:tcW w:w="7371" w:type="dxa"/>
            <w:vAlign w:val="center"/>
          </w:tcPr>
          <w:p w:rsidR="00467526" w:rsidRDefault="00467526" w:rsidP="00B3023D">
            <w:pPr>
              <w:pStyle w:val="NoSpacing"/>
            </w:pPr>
            <w:r>
              <w:t>Sensibiliser les jurés à la découverte du parcours de vie, de la naissance à la mort, aux relations entre les générations, à la transmission du savoir…</w:t>
            </w:r>
          </w:p>
          <w:p w:rsidR="00467526" w:rsidRPr="00B257C4" w:rsidRDefault="00467526" w:rsidP="00B3023D">
            <w:pPr>
              <w:pStyle w:val="NoSpacing"/>
            </w:pPr>
            <w:hyperlink r:id="rId24" w:history="1">
              <w:r w:rsidRPr="00397526">
                <w:rPr>
                  <w:rStyle w:val="Hyperlink"/>
                </w:rPr>
                <w:t>http://www.prix-chronos.org/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2663"/>
        </w:trPr>
        <w:tc>
          <w:tcPr>
            <w:tcW w:w="1985" w:type="dxa"/>
            <w:vAlign w:val="center"/>
          </w:tcPr>
          <w:p w:rsidR="00467526" w:rsidRPr="00C1158A" w:rsidRDefault="00467526" w:rsidP="00B257C4">
            <w:pPr>
              <w:pStyle w:val="NoSpacing"/>
              <w:rPr>
                <w:b/>
              </w:rPr>
            </w:pPr>
            <w:r w:rsidRPr="00C1158A">
              <w:rPr>
                <w:b/>
              </w:rPr>
              <w:t>Le printemps des poètes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B257C4">
            <w:pPr>
              <w:pStyle w:val="NoSpacing"/>
            </w:pPr>
            <w:r w:rsidRPr="00B257C4">
              <w:t>Activi</w:t>
            </w:r>
            <w:r>
              <w:t xml:space="preserve">tés sur l’année, temps fort en </w:t>
            </w:r>
            <w:r w:rsidRPr="002F3FC7">
              <w:t>m</w:t>
            </w:r>
            <w:r w:rsidRPr="00B257C4">
              <w:t>ars</w:t>
            </w:r>
          </w:p>
        </w:tc>
        <w:tc>
          <w:tcPr>
            <w:tcW w:w="7371" w:type="dxa"/>
            <w:vAlign w:val="center"/>
          </w:tcPr>
          <w:p w:rsidR="00467526" w:rsidRDefault="00467526" w:rsidP="00B257C4">
            <w:pPr>
              <w:pStyle w:val="NoSpacing"/>
            </w:pPr>
            <w:r w:rsidRPr="00B257C4">
              <w:t xml:space="preserve">Sensibilisation à la poésie sous toutes ses formes. </w:t>
            </w:r>
          </w:p>
          <w:p w:rsidR="00467526" w:rsidRPr="00B257C4" w:rsidRDefault="00467526" w:rsidP="00C654E8">
            <w:pPr>
              <w:pStyle w:val="NoSpacing"/>
            </w:pPr>
            <w:r w:rsidRPr="00B257C4">
              <w:t>Le thème en sera :</w:t>
            </w:r>
            <w:r>
              <w:t xml:space="preserve"> « AFRIQUE(S) ». Du 4 au 19 mars 2017, ce 19</w:t>
            </w:r>
            <w:r w:rsidRPr="00C654E8">
              <w:rPr>
                <w:vertAlign w:val="superscript"/>
              </w:rPr>
              <w:t>ème</w:t>
            </w:r>
            <w:r>
              <w:t xml:space="preserve"> Printemps des poètes invite à explorer le continent de la poésie africaine francophone</w:t>
            </w:r>
            <w:r w:rsidRPr="002F3FC7">
              <w:t>.</w:t>
            </w:r>
          </w:p>
          <w:p w:rsidR="00467526" w:rsidRDefault="00467526" w:rsidP="00B257C4">
            <w:pPr>
              <w:pStyle w:val="NoSpacing"/>
            </w:pPr>
            <w:hyperlink r:id="rId25" w:history="1">
              <w:r w:rsidRPr="00853DF0">
                <w:rPr>
                  <w:rStyle w:val="Hyperlink"/>
                </w:rPr>
                <w:t>http://www.printempsdespoetes.com/index.php?rub=6&amp;ssrub=32&amp;page=269</w:t>
              </w:r>
            </w:hyperlink>
            <w:r>
              <w:t xml:space="preserve"> </w:t>
            </w:r>
          </w:p>
          <w:p w:rsidR="00467526" w:rsidRDefault="00467526" w:rsidP="004F0A74">
            <w:pPr>
              <w:pStyle w:val="NoSpacing"/>
            </w:pPr>
            <w:r w:rsidRPr="00151F7E">
              <w:t xml:space="preserve">L'association </w:t>
            </w:r>
            <w:r>
              <w:t>« </w:t>
            </w:r>
            <w:r w:rsidRPr="00151F7E">
              <w:t>Saute-frontière</w:t>
            </w:r>
            <w:r>
              <w:t> »</w:t>
            </w:r>
            <w:r w:rsidRPr="00151F7E">
              <w:t xml:space="preserve"> organise des lectures-rencontres </w:t>
            </w:r>
            <w:r>
              <w:t xml:space="preserve">à l’occasion du Printemps des Poètes : </w:t>
            </w:r>
            <w:hyperlink r:id="rId26" w:history="1">
              <w:r w:rsidRPr="00853DF0">
                <w:rPr>
                  <w:rStyle w:val="Hyperlink"/>
                </w:rPr>
                <w:t>http://www.sautefrontiere.fr/</w:t>
              </w:r>
            </w:hyperlink>
            <w:r>
              <w:t xml:space="preserve">  </w:t>
            </w:r>
          </w:p>
          <w:p w:rsidR="00467526" w:rsidRPr="00B257C4" w:rsidRDefault="00467526" w:rsidP="004F0A74">
            <w:pPr>
              <w:pStyle w:val="NoSpacing"/>
            </w:pPr>
            <w:r w:rsidRPr="004F0A74">
              <w:rPr>
                <w:u w:val="single"/>
              </w:rPr>
              <w:t>Contact</w:t>
            </w:r>
            <w:r>
              <w:t xml:space="preserve"> : </w:t>
            </w:r>
            <w:hyperlink r:id="rId27" w:history="1">
              <w:r w:rsidRPr="00807993">
                <w:rPr>
                  <w:rStyle w:val="Hyperlink"/>
                </w:rPr>
                <w:t>marion.cirefice@sautefrontiere.fr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1681"/>
        </w:trPr>
        <w:tc>
          <w:tcPr>
            <w:tcW w:w="1985" w:type="dxa"/>
            <w:vAlign w:val="center"/>
          </w:tcPr>
          <w:p w:rsidR="00467526" w:rsidRPr="00C1158A" w:rsidRDefault="00467526" w:rsidP="00B257C4">
            <w:pPr>
              <w:pStyle w:val="NoSpacing"/>
              <w:rPr>
                <w:b/>
              </w:rPr>
            </w:pPr>
            <w:r w:rsidRPr="00E03515">
              <w:rPr>
                <w:b/>
              </w:rPr>
              <w:t>Collidram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B257C4">
            <w:pPr>
              <w:pStyle w:val="NoSpacing"/>
            </w:pPr>
            <w:r>
              <w:t>Novembre à mai</w:t>
            </w:r>
          </w:p>
        </w:tc>
        <w:tc>
          <w:tcPr>
            <w:tcW w:w="7371" w:type="dxa"/>
            <w:vAlign w:val="center"/>
          </w:tcPr>
          <w:p w:rsidR="00467526" w:rsidRPr="00E03515" w:rsidRDefault="00467526" w:rsidP="00E03515">
            <w:pPr>
              <w:pStyle w:val="NoSpacing"/>
            </w:pPr>
            <w:r>
              <w:t>Géré</w:t>
            </w:r>
            <w:r w:rsidRPr="00E03515">
              <w:t xml:space="preserve"> </w:t>
            </w:r>
            <w:r>
              <w:t xml:space="preserve">par </w:t>
            </w:r>
            <w:r w:rsidRPr="00E03515">
              <w:t xml:space="preserve">l’association </w:t>
            </w:r>
            <w:r>
              <w:t>« P</w:t>
            </w:r>
            <w:r w:rsidRPr="00E03515">
              <w:t>osture</w:t>
            </w:r>
            <w:r>
              <w:t>s »</w:t>
            </w:r>
            <w:r w:rsidRPr="00E03515">
              <w:t xml:space="preserve"> : </w:t>
            </w:r>
            <w:hyperlink r:id="rId28" w:history="1">
              <w:r w:rsidRPr="00E03515">
                <w:rPr>
                  <w:rStyle w:val="Hyperlink"/>
                </w:rPr>
                <w:t>http://www.postures.fr/?cat=8</w:t>
              </w:r>
            </w:hyperlink>
            <w:r w:rsidRPr="00E03515">
              <w:t xml:space="preserve">  </w:t>
            </w:r>
          </w:p>
          <w:p w:rsidR="00467526" w:rsidRPr="00E03515" w:rsidRDefault="00467526" w:rsidP="00E03515">
            <w:pPr>
              <w:pStyle w:val="NoSpacing"/>
            </w:pPr>
            <w:r w:rsidRPr="00E03515">
              <w:t xml:space="preserve">Prix collégien de littérature dramatique : dispositif national </w:t>
            </w:r>
            <w:r>
              <w:t>(</w:t>
            </w:r>
            <w:r w:rsidRPr="00E03515">
              <w:t>6</w:t>
            </w:r>
            <w:r w:rsidRPr="00E03515">
              <w:rPr>
                <w:vertAlign w:val="superscript"/>
              </w:rPr>
              <w:t>ème</w:t>
            </w:r>
            <w:r w:rsidRPr="00E03515">
              <w:t xml:space="preserve"> </w:t>
            </w:r>
            <w:r>
              <w:t xml:space="preserve">- </w:t>
            </w:r>
            <w:r w:rsidRPr="00E03515">
              <w:t>3</w:t>
            </w:r>
            <w:r w:rsidRPr="00E03515">
              <w:rPr>
                <w:vertAlign w:val="superscript"/>
              </w:rPr>
              <w:t>ème</w:t>
            </w:r>
            <w:r w:rsidRPr="00E03515">
              <w:t>)</w:t>
            </w:r>
          </w:p>
          <w:p w:rsidR="00467526" w:rsidRPr="00E03515" w:rsidRDefault="00467526" w:rsidP="00E03515">
            <w:pPr>
              <w:pStyle w:val="NoSpacing"/>
            </w:pPr>
            <w:r>
              <w:t xml:space="preserve">- lecture de 4 ouvrages de théâtre </w:t>
            </w:r>
            <w:r w:rsidRPr="00E03515">
              <w:t>publiés dans l’année</w:t>
            </w:r>
            <w:r>
              <w:t xml:space="preserve"> </w:t>
            </w:r>
          </w:p>
          <w:p w:rsidR="00467526" w:rsidRPr="00E03515" w:rsidRDefault="00467526" w:rsidP="00E03515">
            <w:pPr>
              <w:pStyle w:val="NoSpacing"/>
            </w:pPr>
            <w:r>
              <w:t xml:space="preserve">- </w:t>
            </w:r>
            <w:r w:rsidRPr="00E03515">
              <w:t>choi</w:t>
            </w:r>
            <w:r>
              <w:t>x du texte lauréat</w:t>
            </w:r>
            <w:r w:rsidRPr="00E03515">
              <w:t xml:space="preserve"> au cours d’une rencontre plénière </w:t>
            </w:r>
            <w:r>
              <w:t>de</w:t>
            </w:r>
            <w:r w:rsidRPr="00E03515">
              <w:t xml:space="preserve">s </w:t>
            </w:r>
            <w:r>
              <w:t>participants</w:t>
            </w:r>
          </w:p>
          <w:p w:rsidR="00467526" w:rsidRPr="00E03515" w:rsidRDefault="00467526" w:rsidP="00E03515">
            <w:pPr>
              <w:pStyle w:val="NoSpacing"/>
            </w:pPr>
            <w:r>
              <w:t xml:space="preserve">- </w:t>
            </w:r>
            <w:r w:rsidRPr="00E03515">
              <w:t>intervention d’un</w:t>
            </w:r>
            <w:r>
              <w:t>(</w:t>
            </w:r>
            <w:r w:rsidRPr="00E03515">
              <w:t>e</w:t>
            </w:r>
            <w:r>
              <w:t>)</w:t>
            </w:r>
            <w:r w:rsidRPr="00E03515">
              <w:t xml:space="preserve"> comédien</w:t>
            </w:r>
            <w:r>
              <w:t>(</w:t>
            </w:r>
            <w:r w:rsidRPr="00E03515">
              <w:t>ne</w:t>
            </w:r>
            <w:r>
              <w:t>)</w:t>
            </w:r>
          </w:p>
          <w:p w:rsidR="00467526" w:rsidRPr="00B257C4" w:rsidRDefault="00467526" w:rsidP="00E03515">
            <w:pPr>
              <w:pStyle w:val="NoSpacing"/>
            </w:pPr>
            <w:r>
              <w:t xml:space="preserve">- </w:t>
            </w:r>
            <w:r w:rsidRPr="00E03515">
              <w:t xml:space="preserve">rencontre avec </w:t>
            </w:r>
            <w:r>
              <w:t>l’</w:t>
            </w:r>
            <w:r w:rsidRPr="00E03515">
              <w:t>auteur préféré</w:t>
            </w:r>
          </w:p>
        </w:tc>
      </w:tr>
      <w:tr w:rsidR="00467526" w:rsidRPr="00B257C4">
        <w:trPr>
          <w:trHeight w:val="1464"/>
        </w:trPr>
        <w:tc>
          <w:tcPr>
            <w:tcW w:w="1985" w:type="dxa"/>
            <w:vAlign w:val="center"/>
          </w:tcPr>
          <w:p w:rsidR="00467526" w:rsidRPr="009B7135" w:rsidRDefault="00467526" w:rsidP="00B257C4">
            <w:pPr>
              <w:pStyle w:val="NoSpacing"/>
              <w:rPr>
                <w:b/>
              </w:rPr>
            </w:pPr>
            <w:r w:rsidRPr="009B7135">
              <w:rPr>
                <w:b/>
              </w:rPr>
              <w:t>Prix des jeunes écrivains de Langue Française</w:t>
            </w:r>
          </w:p>
        </w:tc>
        <w:tc>
          <w:tcPr>
            <w:tcW w:w="1702" w:type="dxa"/>
            <w:vAlign w:val="center"/>
          </w:tcPr>
          <w:p w:rsidR="00467526" w:rsidRDefault="00467526" w:rsidP="00B257C4">
            <w:pPr>
              <w:pStyle w:val="NoSpacing"/>
            </w:pPr>
            <w:r>
              <w:t>Envoi des textes avant le 1</w:t>
            </w:r>
            <w:r w:rsidRPr="002768B1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7371" w:type="dxa"/>
            <w:vAlign w:val="center"/>
          </w:tcPr>
          <w:p w:rsidR="00467526" w:rsidRDefault="00467526" w:rsidP="009B7135">
            <w:pPr>
              <w:pStyle w:val="NoSpacing"/>
            </w:pPr>
            <w:r>
              <w:t>Initié par l’Association pour la de langue française, un prix littéraire pour la Francophonie, destiné à récompenser des œuvres d'imagination inédites, en prose (nouvelles, contes, récits), écrites en langue française par de jeunes auteurs âgés de 15 à 27 ans.</w:t>
            </w:r>
          </w:p>
          <w:p w:rsidR="00467526" w:rsidRDefault="00467526" w:rsidP="009B7135">
            <w:pPr>
              <w:pStyle w:val="NoSpacing"/>
            </w:pPr>
            <w:hyperlink r:id="rId29" w:anchor="!le-prix/c161y" w:history="1">
              <w:r w:rsidRPr="00397526">
                <w:rPr>
                  <w:rStyle w:val="Hyperlink"/>
                </w:rPr>
                <w:t>http://pje32.wix.com/pjef#!le-prix/c161y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2138"/>
        </w:trPr>
        <w:tc>
          <w:tcPr>
            <w:tcW w:w="1985" w:type="dxa"/>
            <w:vAlign w:val="center"/>
          </w:tcPr>
          <w:p w:rsidR="00467526" w:rsidRPr="00272915" w:rsidRDefault="00467526" w:rsidP="000A1BE7">
            <w:pPr>
              <w:pStyle w:val="NoSpacing"/>
              <w:rPr>
                <w:b/>
              </w:rPr>
            </w:pPr>
            <w:r w:rsidRPr="00272915">
              <w:rPr>
                <w:b/>
              </w:rPr>
              <w:t>Concours</w:t>
            </w:r>
          </w:p>
          <w:p w:rsidR="00467526" w:rsidRPr="00B257C4" w:rsidRDefault="00467526" w:rsidP="000A1BE7">
            <w:pPr>
              <w:pStyle w:val="NoSpacing"/>
            </w:pPr>
            <w:r w:rsidRPr="00272915">
              <w:rPr>
                <w:b/>
              </w:rPr>
              <w:t>« Le Plumier d’or »</w:t>
            </w:r>
          </w:p>
        </w:tc>
        <w:tc>
          <w:tcPr>
            <w:tcW w:w="1702" w:type="dxa"/>
            <w:vAlign w:val="center"/>
          </w:tcPr>
          <w:p w:rsidR="00467526" w:rsidRPr="00B257C4" w:rsidRDefault="00467526" w:rsidP="000A1BE7">
            <w:pPr>
              <w:pStyle w:val="NoSpacing"/>
            </w:pPr>
            <w:r w:rsidRPr="00B257C4">
              <w:rPr>
                <w:lang w:eastAsia="ar-SA"/>
              </w:rPr>
              <w:t>Inscriptions début décembre, épreuve en fin janvier</w:t>
            </w:r>
          </w:p>
        </w:tc>
        <w:tc>
          <w:tcPr>
            <w:tcW w:w="7371" w:type="dxa"/>
            <w:vAlign w:val="center"/>
          </w:tcPr>
          <w:p w:rsidR="00467526" w:rsidRPr="00B257C4" w:rsidRDefault="00467526" w:rsidP="000A1BE7">
            <w:pPr>
              <w:pStyle w:val="NoSpacing"/>
            </w:pPr>
            <w:r w:rsidRPr="00B257C4">
              <w:t>L’association «Défense de la langue française» organise un concours de langue française destiné aux élèves de quatrième des collèges. « Le Plumier d’or » est parrainé par la Marine nationale. L’épreuve (1</w:t>
            </w:r>
            <w:r>
              <w:t>H</w:t>
            </w:r>
            <w:r w:rsidRPr="00B257C4">
              <w:t>30) se dérou</w:t>
            </w:r>
            <w:r>
              <w:t>le pendant un cours de français</w:t>
            </w:r>
            <w:r w:rsidRPr="00B257C4">
              <w:t>. Le sujet comprend des exercices de langue et une expression écrite</w:t>
            </w:r>
            <w:r>
              <w:t xml:space="preserve">. </w:t>
            </w:r>
          </w:p>
          <w:p w:rsidR="00467526" w:rsidRDefault="00467526" w:rsidP="000A1BE7">
            <w:pPr>
              <w:pStyle w:val="NoSpacing"/>
              <w:rPr>
                <w:lang w:eastAsia="ar-SA"/>
              </w:rPr>
            </w:pPr>
            <w:hyperlink r:id="rId30" w:history="1">
              <w:r w:rsidRPr="00B257C4">
                <w:rPr>
                  <w:rStyle w:val="Hyperlink"/>
                  <w:lang w:eastAsia="ar-SA"/>
                </w:rPr>
                <w:t>http://www.langue-francaise.org/Concours.php</w:t>
              </w:r>
            </w:hyperlink>
            <w:r>
              <w:rPr>
                <w:lang w:eastAsia="ar-SA"/>
              </w:rPr>
              <w:t xml:space="preserve"> </w:t>
            </w:r>
          </w:p>
          <w:p w:rsidR="00467526" w:rsidRPr="00B257C4" w:rsidRDefault="00467526" w:rsidP="000A1BE7">
            <w:pPr>
              <w:pStyle w:val="NoSpacing"/>
              <w:rPr>
                <w:lang w:eastAsia="ar-SA"/>
              </w:rPr>
            </w:pPr>
            <w:hyperlink r:id="rId31" w:history="1">
              <w:r w:rsidRPr="00853DF0">
                <w:rPr>
                  <w:rStyle w:val="Hyperlink"/>
                  <w:lang w:eastAsia="ar-SA"/>
                </w:rPr>
                <w:t>http://www.langue-francaise.org/Plumier_epreuves_2016.php</w:t>
              </w:r>
            </w:hyperlink>
            <w:r>
              <w:rPr>
                <w:lang w:eastAsia="ar-SA"/>
              </w:rPr>
              <w:t xml:space="preserve">  </w:t>
            </w:r>
          </w:p>
        </w:tc>
      </w:tr>
      <w:tr w:rsidR="00467526" w:rsidRPr="00B257C4">
        <w:trPr>
          <w:trHeight w:val="1832"/>
        </w:trPr>
        <w:tc>
          <w:tcPr>
            <w:tcW w:w="1985" w:type="dxa"/>
            <w:vAlign w:val="center"/>
          </w:tcPr>
          <w:p w:rsidR="00467526" w:rsidRPr="00272915" w:rsidRDefault="00467526" w:rsidP="00B257C4">
            <w:pPr>
              <w:pStyle w:val="NoSpacing"/>
              <w:rPr>
                <w:b/>
                <w:lang w:eastAsia="ar-SA"/>
              </w:rPr>
            </w:pPr>
            <w:r w:rsidRPr="00272915">
              <w:rPr>
                <w:b/>
                <w:lang w:eastAsia="ar-SA"/>
              </w:rPr>
              <w:t>Prix Clara pour écrivains en herbe</w:t>
            </w:r>
          </w:p>
          <w:p w:rsidR="00467526" w:rsidRPr="00B257C4" w:rsidRDefault="00467526" w:rsidP="00B257C4">
            <w:pPr>
              <w:pStyle w:val="NoSpacing"/>
            </w:pPr>
          </w:p>
        </w:tc>
        <w:tc>
          <w:tcPr>
            <w:tcW w:w="1702" w:type="dxa"/>
            <w:vAlign w:val="center"/>
          </w:tcPr>
          <w:p w:rsidR="00467526" w:rsidRPr="00B257C4" w:rsidRDefault="00467526" w:rsidP="00272915">
            <w:pPr>
              <w:pStyle w:val="NoSpacing"/>
            </w:pPr>
            <w:r>
              <w:t>Envoi avant fin mai</w:t>
            </w:r>
          </w:p>
        </w:tc>
        <w:tc>
          <w:tcPr>
            <w:tcW w:w="7371" w:type="dxa"/>
            <w:vAlign w:val="center"/>
          </w:tcPr>
          <w:p w:rsidR="00467526" w:rsidRDefault="00467526" w:rsidP="00272915">
            <w:pPr>
              <w:pStyle w:val="NoSpacing"/>
            </w:pPr>
            <w:r w:rsidRPr="00B257C4">
              <w:t>Concours de nouvelles ouvert aux adolescents de moins de 1</w:t>
            </w:r>
            <w:r>
              <w:t>8</w:t>
            </w:r>
            <w:r w:rsidRPr="00B257C4">
              <w:t xml:space="preserve"> ans ; jury présidé par Erik Orsenna.</w:t>
            </w:r>
          </w:p>
          <w:p w:rsidR="00467526" w:rsidRDefault="00467526" w:rsidP="00272915">
            <w:pPr>
              <w:pStyle w:val="NoSpacing"/>
            </w:pPr>
            <w:hyperlink r:id="rId32" w:history="1">
              <w:r w:rsidRPr="00853DF0">
                <w:rPr>
                  <w:rStyle w:val="Hyperlink"/>
                </w:rPr>
                <w:t>http://editionseho.typepad.fr/prixclara/comment_participer-1/</w:t>
              </w:r>
            </w:hyperlink>
          </w:p>
          <w:p w:rsidR="00467526" w:rsidRDefault="00467526" w:rsidP="00272915">
            <w:pPr>
              <w:pStyle w:val="NoSpacing"/>
            </w:pPr>
            <w:hyperlink r:id="rId33" w:history="1">
              <w:r w:rsidRPr="00853DF0">
                <w:rPr>
                  <w:rStyle w:val="Hyperlink"/>
                </w:rPr>
                <w:t>http://prixclara.skyrock.com/</w:t>
              </w:r>
            </w:hyperlink>
            <w:r>
              <w:t xml:space="preserve"> </w:t>
            </w:r>
          </w:p>
          <w:p w:rsidR="00467526" w:rsidRPr="00B257C4" w:rsidRDefault="00467526" w:rsidP="00272915">
            <w:pPr>
              <w:pStyle w:val="NoSpacing"/>
            </w:pPr>
            <w:hyperlink r:id="rId34" w:history="1">
              <w:r w:rsidRPr="00853DF0">
                <w:rPr>
                  <w:rStyle w:val="Hyperlink"/>
                </w:rPr>
                <w:t>http://www.lecteurs.com/article/prix-clara-des-ados-qui-ecrivent-pour-des-ados/2442452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1744"/>
        </w:trPr>
        <w:tc>
          <w:tcPr>
            <w:tcW w:w="1985" w:type="dxa"/>
            <w:vAlign w:val="center"/>
          </w:tcPr>
          <w:p w:rsidR="00467526" w:rsidRPr="00272915" w:rsidRDefault="00467526" w:rsidP="00B257C4">
            <w:pPr>
              <w:pStyle w:val="NoSpacing"/>
              <w:rPr>
                <w:b/>
                <w:lang w:eastAsia="ar-SA"/>
              </w:rPr>
            </w:pPr>
            <w:r w:rsidRPr="008D49C0">
              <w:rPr>
                <w:b/>
                <w:lang w:eastAsia="ar-SA"/>
              </w:rPr>
              <w:t>Prix du livre de sciences pour tous</w:t>
            </w:r>
          </w:p>
        </w:tc>
        <w:tc>
          <w:tcPr>
            <w:tcW w:w="1702" w:type="dxa"/>
            <w:vAlign w:val="center"/>
          </w:tcPr>
          <w:p w:rsidR="00467526" w:rsidRDefault="00467526" w:rsidP="00272915">
            <w:pPr>
              <w:pStyle w:val="NoSpacing"/>
            </w:pPr>
          </w:p>
        </w:tc>
        <w:tc>
          <w:tcPr>
            <w:tcW w:w="7371" w:type="dxa"/>
            <w:vAlign w:val="center"/>
          </w:tcPr>
          <w:p w:rsidR="00467526" w:rsidRDefault="00467526" w:rsidP="00272915">
            <w:pPr>
              <w:pStyle w:val="NoSpacing"/>
            </w:pPr>
            <w:r>
              <w:t>P</w:t>
            </w:r>
            <w:r w:rsidRPr="00AD6F6D">
              <w:t>ermettre à une classe de seconde ou de quatrième d’étudier des ouvrages de culture scientifique. Chaque établissement sélectionné, à savoir un lycée et un collège par académie, reçoit gratuitement un corpus de dix livres axé sur une thématique donnée</w:t>
            </w:r>
            <w:r>
              <w:t>.</w:t>
            </w:r>
          </w:p>
          <w:p w:rsidR="00467526" w:rsidRPr="00B257C4" w:rsidRDefault="00467526" w:rsidP="00272915">
            <w:pPr>
              <w:pStyle w:val="NoSpacing"/>
            </w:pPr>
            <w:hyperlink r:id="rId35" w:history="1">
              <w:r w:rsidRPr="00397526">
                <w:rPr>
                  <w:rStyle w:val="Hyperlink"/>
                </w:rPr>
                <w:t>http://www.ac-bordeaux.fr/cid81723/prix-du-livre-sciences-pour-tous.html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2400"/>
        </w:trPr>
        <w:tc>
          <w:tcPr>
            <w:tcW w:w="1985" w:type="dxa"/>
            <w:vAlign w:val="center"/>
          </w:tcPr>
          <w:p w:rsidR="00467526" w:rsidRPr="00272915" w:rsidRDefault="00467526" w:rsidP="00B257C4">
            <w:pPr>
              <w:pStyle w:val="NoSpacing"/>
              <w:rPr>
                <w:b/>
                <w:lang w:eastAsia="ar-SA"/>
              </w:rPr>
            </w:pPr>
            <w:r>
              <w:rPr>
                <w:rStyle w:val="Strong"/>
              </w:rPr>
              <w:t>Florilège international des écrivains en herbe</w:t>
            </w:r>
          </w:p>
        </w:tc>
        <w:tc>
          <w:tcPr>
            <w:tcW w:w="1702" w:type="dxa"/>
            <w:vAlign w:val="center"/>
          </w:tcPr>
          <w:p w:rsidR="00467526" w:rsidRDefault="00467526" w:rsidP="00272915">
            <w:pPr>
              <w:pStyle w:val="NoSpacing"/>
            </w:pPr>
          </w:p>
        </w:tc>
        <w:tc>
          <w:tcPr>
            <w:tcW w:w="7371" w:type="dxa"/>
            <w:vAlign w:val="center"/>
          </w:tcPr>
          <w:p w:rsidR="00467526" w:rsidRDefault="00467526" w:rsidP="004A2CDE">
            <w:pPr>
              <w:pStyle w:val="NoSpacing"/>
            </w:pPr>
            <w:r>
              <w:t>Initié par l’Académie de Montpellier, ce dispositif à pris une ampleur nationale puis internationale. Il permet aux jeunes, de l’école à l’université, d’exprimer et de partager leur talent d’écriture. Les textes sélectionnés font d’abord l’objet d’une publication numérique puis une sélection est éditée dans un ouvrage largement diffusé.</w:t>
            </w:r>
          </w:p>
          <w:p w:rsidR="00467526" w:rsidRDefault="00467526" w:rsidP="004A2CDE">
            <w:pPr>
              <w:pStyle w:val="NoSpacing"/>
            </w:pPr>
            <w:hyperlink r:id="rId36" w:history="1">
              <w:r w:rsidRPr="00397526">
                <w:rPr>
                  <w:rStyle w:val="Hyperlink"/>
                </w:rPr>
                <w:t>http://dev.disciplines.ac-montpellier.fr/lettres/vous-edite/florilege/florilege-appel-contribution-2015-2016</w:t>
              </w:r>
            </w:hyperlink>
            <w:r>
              <w:t xml:space="preserve"> </w:t>
            </w:r>
          </w:p>
          <w:p w:rsidR="00467526" w:rsidRPr="00B257C4" w:rsidRDefault="00467526" w:rsidP="004A2CDE">
            <w:pPr>
              <w:pStyle w:val="NoSpacing"/>
            </w:pPr>
            <w:hyperlink r:id="rId37" w:history="1">
              <w:r w:rsidRPr="00397526">
                <w:rPr>
                  <w:rStyle w:val="Hyperlink"/>
                </w:rPr>
                <w:t>http://dev.disciplines.ac-montpellier.fr/lettres/vous-edite/florilege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1129"/>
        </w:trPr>
        <w:tc>
          <w:tcPr>
            <w:tcW w:w="1985" w:type="dxa"/>
            <w:vAlign w:val="center"/>
          </w:tcPr>
          <w:p w:rsidR="00467526" w:rsidRDefault="00467526" w:rsidP="00B257C4">
            <w:pPr>
              <w:pStyle w:val="NoSpacing"/>
              <w:rPr>
                <w:rStyle w:val="Strong"/>
              </w:rPr>
            </w:pPr>
            <w:r w:rsidRPr="008D49C0">
              <w:rPr>
                <w:rStyle w:val="Strong"/>
              </w:rPr>
              <w:t>Nouvelles noires du rail</w:t>
            </w:r>
          </w:p>
        </w:tc>
        <w:tc>
          <w:tcPr>
            <w:tcW w:w="1702" w:type="dxa"/>
            <w:vAlign w:val="center"/>
          </w:tcPr>
          <w:p w:rsidR="00467526" w:rsidRDefault="00467526" w:rsidP="00272915">
            <w:pPr>
              <w:pStyle w:val="NoSpacing"/>
            </w:pPr>
            <w:r>
              <w:t>Novembre à avril</w:t>
            </w:r>
          </w:p>
        </w:tc>
        <w:tc>
          <w:tcPr>
            <w:tcW w:w="7371" w:type="dxa"/>
            <w:vAlign w:val="center"/>
          </w:tcPr>
          <w:p w:rsidR="00467526" w:rsidRDefault="00467526" w:rsidP="008D49C0">
            <w:r>
              <w:t>Prix de la nouvelle francophone noire ou policière ouvert aux jeunes auteurs. Par l’association "Les Picrates" et SNCF Mobilités Limousin</w:t>
            </w:r>
          </w:p>
          <w:p w:rsidR="00467526" w:rsidRDefault="00467526" w:rsidP="004A2CDE">
            <w:pPr>
              <w:pStyle w:val="NoSpacing"/>
            </w:pPr>
            <w:hyperlink r:id="rId38" w:history="1">
              <w:r w:rsidRPr="00397526">
                <w:rPr>
                  <w:rStyle w:val="Hyperlink"/>
                </w:rPr>
                <w:t>http://nouvelles-noires-du-rail.e-monsite.com/#</w:t>
              </w:r>
            </w:hyperlink>
            <w:r>
              <w:t xml:space="preserve">  </w:t>
            </w:r>
          </w:p>
        </w:tc>
      </w:tr>
      <w:tr w:rsidR="00467526" w:rsidRPr="00B257C4">
        <w:trPr>
          <w:trHeight w:val="2110"/>
        </w:trPr>
        <w:tc>
          <w:tcPr>
            <w:tcW w:w="1985" w:type="dxa"/>
            <w:vAlign w:val="center"/>
          </w:tcPr>
          <w:p w:rsidR="00467526" w:rsidRPr="008D49C0" w:rsidRDefault="00467526" w:rsidP="00B257C4">
            <w:pPr>
              <w:pStyle w:val="NoSpacing"/>
              <w:rPr>
                <w:rStyle w:val="Strong"/>
              </w:rPr>
            </w:pPr>
            <w:r w:rsidRPr="00223F2F">
              <w:rPr>
                <w:rStyle w:val="Strong"/>
              </w:rPr>
              <w:t>Concours Poésie en liberté</w:t>
            </w:r>
          </w:p>
        </w:tc>
        <w:tc>
          <w:tcPr>
            <w:tcW w:w="1702" w:type="dxa"/>
            <w:vAlign w:val="center"/>
          </w:tcPr>
          <w:p w:rsidR="00467526" w:rsidRDefault="00467526" w:rsidP="00272915">
            <w:pPr>
              <w:pStyle w:val="NoSpacing"/>
            </w:pPr>
            <w:r>
              <w:t>Janvier à avril</w:t>
            </w:r>
          </w:p>
        </w:tc>
        <w:tc>
          <w:tcPr>
            <w:tcW w:w="7371" w:type="dxa"/>
            <w:vAlign w:val="center"/>
          </w:tcPr>
          <w:p w:rsidR="00467526" w:rsidRDefault="00467526" w:rsidP="00C173B4">
            <w:r>
              <w:t xml:space="preserve">Concours international de poésie en langue française, ouvert à toute personne scolarisée de 15 à 25 ans de tout parcours, de tout pays. Avec le soutien des plusieurs ministères. </w:t>
            </w:r>
          </w:p>
          <w:p w:rsidR="00467526" w:rsidRDefault="00467526" w:rsidP="00C173B4">
            <w:r>
              <w:t xml:space="preserve">La participation consiste en l’envoi d’un poème inédit, en vers ou en prose de 30 vers ou lignes maximum. Le sujet et la forme sont libres. </w:t>
            </w:r>
          </w:p>
          <w:p w:rsidR="00467526" w:rsidRDefault="00467526" w:rsidP="00C173B4">
            <w:hyperlink r:id="rId39" w:history="1">
              <w:r w:rsidRPr="00397526">
                <w:rPr>
                  <w:rStyle w:val="Hyperlink"/>
                </w:rPr>
                <w:t>http://www.poesie-en-liberte.fr/index.php/concours/527-concours-poesie-en-liberte-2016-deroule</w:t>
              </w:r>
            </w:hyperlink>
            <w:r>
              <w:t xml:space="preserve">  </w:t>
            </w:r>
          </w:p>
        </w:tc>
      </w:tr>
    </w:tbl>
    <w:p w:rsidR="00467526" w:rsidRDefault="00467526" w:rsidP="009D5EEC"/>
    <w:p w:rsidR="00467526" w:rsidRDefault="00467526" w:rsidP="009D5EEC"/>
    <w:p w:rsidR="00467526" w:rsidRPr="000951FF" w:rsidRDefault="00467526" w:rsidP="00285303">
      <w:pPr>
        <w:numPr>
          <w:ilvl w:val="0"/>
          <w:numId w:val="1"/>
        </w:numPr>
        <w:rPr>
          <w:b/>
        </w:rPr>
      </w:pPr>
      <w:r w:rsidRPr="000D0E80">
        <w:rPr>
          <w:b/>
          <w:bCs/>
        </w:rPr>
        <w:t xml:space="preserve">Les manifestations </w:t>
      </w:r>
      <w:r>
        <w:rPr>
          <w:b/>
          <w:bCs/>
        </w:rPr>
        <w:t xml:space="preserve">et les salons </w:t>
      </w:r>
      <w:r w:rsidRPr="000D0E80">
        <w:rPr>
          <w:b/>
          <w:bCs/>
        </w:rPr>
        <w:t>littéraires</w:t>
      </w:r>
      <w:r>
        <w:rPr>
          <w:b/>
          <w:bCs/>
        </w:rPr>
        <w:t xml:space="preserve"> </w:t>
      </w:r>
      <w:r w:rsidRPr="002F3FC7">
        <w:rPr>
          <w:b/>
          <w:bCs/>
        </w:rPr>
        <w:t>en</w:t>
      </w:r>
      <w:r w:rsidRPr="00DC6A8B">
        <w:rPr>
          <w:b/>
          <w:bCs/>
        </w:rPr>
        <w:t xml:space="preserve"> Franche-Comté</w:t>
      </w:r>
    </w:p>
    <w:p w:rsidR="00467526" w:rsidRPr="000951FF" w:rsidRDefault="00467526" w:rsidP="000951FF">
      <w:pPr>
        <w:ind w:left="360"/>
      </w:pP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1382"/>
        <w:gridCol w:w="7755"/>
      </w:tblGrid>
      <w:tr w:rsidR="00467526" w:rsidRPr="000951FF">
        <w:trPr>
          <w:trHeight w:val="566"/>
          <w:jc w:val="center"/>
        </w:trPr>
        <w:tc>
          <w:tcPr>
            <w:tcW w:w="2551" w:type="dxa"/>
            <w:vAlign w:val="center"/>
          </w:tcPr>
          <w:p w:rsidR="00467526" w:rsidRPr="001024E6" w:rsidRDefault="00467526" w:rsidP="001024E6">
            <w:pPr>
              <w:pStyle w:val="NoSpacing"/>
              <w:jc w:val="center"/>
              <w:rPr>
                <w:b/>
              </w:rPr>
            </w:pPr>
            <w:r w:rsidRPr="001024E6">
              <w:rPr>
                <w:b/>
              </w:rPr>
              <w:t>Intitulé de l’action</w:t>
            </w:r>
          </w:p>
        </w:tc>
        <w:tc>
          <w:tcPr>
            <w:tcW w:w="2252" w:type="dxa"/>
            <w:vAlign w:val="center"/>
          </w:tcPr>
          <w:p w:rsidR="00467526" w:rsidRPr="001024E6" w:rsidRDefault="00467526" w:rsidP="001024E6">
            <w:pPr>
              <w:pStyle w:val="NoSpacing"/>
              <w:jc w:val="center"/>
              <w:rPr>
                <w:b/>
              </w:rPr>
            </w:pPr>
            <w:r w:rsidRPr="001024E6">
              <w:rPr>
                <w:b/>
              </w:rPr>
              <w:t>Dates ou période</w:t>
            </w:r>
          </w:p>
        </w:tc>
        <w:tc>
          <w:tcPr>
            <w:tcW w:w="6086" w:type="dxa"/>
            <w:vAlign w:val="center"/>
          </w:tcPr>
          <w:p w:rsidR="00467526" w:rsidRPr="001024E6" w:rsidRDefault="00467526" w:rsidP="001024E6">
            <w:pPr>
              <w:pStyle w:val="NoSpacing"/>
              <w:jc w:val="center"/>
              <w:rPr>
                <w:b/>
              </w:rPr>
            </w:pPr>
            <w:r w:rsidRPr="001024E6">
              <w:rPr>
                <w:b/>
              </w:rPr>
              <w:t>Descriptif</w:t>
            </w:r>
          </w:p>
        </w:tc>
      </w:tr>
      <w:tr w:rsidR="00467526" w:rsidRPr="000951FF">
        <w:trPr>
          <w:trHeight w:val="1692"/>
          <w:jc w:val="center"/>
        </w:trPr>
        <w:tc>
          <w:tcPr>
            <w:tcW w:w="2551" w:type="dxa"/>
            <w:vAlign w:val="center"/>
          </w:tcPr>
          <w:p w:rsidR="00467526" w:rsidRPr="001024E6" w:rsidRDefault="00467526" w:rsidP="000A1BE7">
            <w:pPr>
              <w:pStyle w:val="NoSpacing"/>
              <w:rPr>
                <w:b/>
              </w:rPr>
            </w:pPr>
            <w:r w:rsidRPr="001024E6">
              <w:rPr>
                <w:b/>
              </w:rPr>
              <w:t>Voyages en Bourgogne-Franche-Comté</w:t>
            </w:r>
            <w:r>
              <w:rPr>
                <w:b/>
              </w:rPr>
              <w:t xml:space="preserve"> - ACCOLAD</w:t>
            </w:r>
          </w:p>
        </w:tc>
        <w:tc>
          <w:tcPr>
            <w:tcW w:w="2252" w:type="dxa"/>
            <w:vAlign w:val="center"/>
          </w:tcPr>
          <w:p w:rsidR="00467526" w:rsidRPr="000951FF" w:rsidRDefault="00467526" w:rsidP="000A1BE7">
            <w:pPr>
              <w:pStyle w:val="NoSpacing"/>
            </w:pPr>
            <w:r w:rsidRPr="001024E6">
              <w:t>Saison 2 en Franche-Comté de septembre à décembre</w:t>
            </w:r>
            <w:r>
              <w:t xml:space="preserve"> 2016</w:t>
            </w:r>
          </w:p>
        </w:tc>
        <w:tc>
          <w:tcPr>
            <w:tcW w:w="6086" w:type="dxa"/>
            <w:vAlign w:val="center"/>
          </w:tcPr>
          <w:p w:rsidR="00467526" w:rsidRDefault="00467526" w:rsidP="000A1BE7">
            <w:pPr>
              <w:pStyle w:val="NoSpacing"/>
              <w:rPr>
                <w:b/>
                <w:i/>
              </w:rPr>
            </w:pPr>
            <w:r w:rsidRPr="001024E6">
              <w:rPr>
                <w:b/>
                <w:i/>
              </w:rPr>
              <w:t>Des cartes : écrire les frontières du réel et de l'imaginaire</w:t>
            </w:r>
          </w:p>
          <w:p w:rsidR="00467526" w:rsidRPr="001024E6" w:rsidRDefault="00467526" w:rsidP="000A1BE7">
            <w:pPr>
              <w:pStyle w:val="NoSpacing"/>
            </w:pPr>
            <w:r>
              <w:t xml:space="preserve">Quatre conférences et formations sont proposées durant la manifestation. </w:t>
            </w:r>
          </w:p>
          <w:p w:rsidR="00467526" w:rsidRDefault="00467526" w:rsidP="000A1BE7">
            <w:pPr>
              <w:pStyle w:val="NoSpacing"/>
            </w:pPr>
            <w:hyperlink r:id="rId40" w:history="1">
              <w:r w:rsidRPr="00853DF0">
                <w:rPr>
                  <w:rStyle w:val="Hyperlink"/>
                </w:rPr>
                <w:t>http://www.livre-franchecomte.com/?id=449</w:t>
              </w:r>
            </w:hyperlink>
            <w:r>
              <w:t xml:space="preserve">  </w:t>
            </w:r>
          </w:p>
          <w:p w:rsidR="00467526" w:rsidRPr="000951FF" w:rsidRDefault="00467526" w:rsidP="000A1BE7">
            <w:pPr>
              <w:pStyle w:val="NoSpacing"/>
            </w:pPr>
            <w:r>
              <w:t xml:space="preserve">Contacts : </w:t>
            </w:r>
            <w:hyperlink r:id="rId41" w:history="1">
              <w:r w:rsidRPr="00853DF0">
                <w:rPr>
                  <w:rStyle w:val="Hyperlink"/>
                </w:rPr>
                <w:t>pascale.milly@livre-franchecomte.com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277"/>
          <w:jc w:val="center"/>
        </w:trPr>
        <w:tc>
          <w:tcPr>
            <w:tcW w:w="2551" w:type="dxa"/>
            <w:vAlign w:val="center"/>
          </w:tcPr>
          <w:p w:rsidR="00467526" w:rsidRPr="001024E6" w:rsidRDefault="00467526" w:rsidP="000A1BE7">
            <w:pPr>
              <w:pStyle w:val="NoSpacing"/>
              <w:rPr>
                <w:b/>
              </w:rPr>
            </w:pPr>
            <w:r w:rsidRPr="001024E6">
              <w:rPr>
                <w:b/>
              </w:rPr>
              <w:t>Les Petites Fugues</w:t>
            </w:r>
          </w:p>
        </w:tc>
        <w:tc>
          <w:tcPr>
            <w:tcW w:w="2252" w:type="dxa"/>
            <w:vAlign w:val="center"/>
          </w:tcPr>
          <w:p w:rsidR="00467526" w:rsidRDefault="00467526" w:rsidP="000A1BE7">
            <w:pPr>
              <w:pStyle w:val="NoSpacing"/>
            </w:pPr>
            <w:r>
              <w:t>Inscriptions en avril</w:t>
            </w:r>
          </w:p>
          <w:p w:rsidR="00467526" w:rsidRPr="000951FF" w:rsidRDefault="00467526" w:rsidP="00D5430F">
            <w:pPr>
              <w:pStyle w:val="NoSpacing"/>
            </w:pPr>
            <w:r>
              <w:t>Déroulé : d</w:t>
            </w:r>
            <w:r w:rsidRPr="001024E6">
              <w:t>u 14 au 26 novembre 2016</w:t>
            </w:r>
          </w:p>
        </w:tc>
        <w:tc>
          <w:tcPr>
            <w:tcW w:w="6086" w:type="dxa"/>
            <w:vAlign w:val="center"/>
          </w:tcPr>
          <w:p w:rsidR="00467526" w:rsidRDefault="00467526" w:rsidP="000A1BE7">
            <w:pPr>
              <w:pStyle w:val="NoSpacing"/>
            </w:pPr>
            <w:r w:rsidRPr="001024E6">
              <w:t xml:space="preserve">Ce festival littéraire </w:t>
            </w:r>
            <w:r>
              <w:t xml:space="preserve">créé par le Centre Régional du Livre de Franche-Comté </w:t>
            </w:r>
            <w:r w:rsidRPr="001024E6">
              <w:t>se déploie pendants deux semaines</w:t>
            </w:r>
            <w:r w:rsidRPr="002F3FC7">
              <w:t>.</w:t>
            </w:r>
          </w:p>
          <w:p w:rsidR="00467526" w:rsidRDefault="00467526" w:rsidP="000A1BE7">
            <w:pPr>
              <w:pStyle w:val="NoSpacing"/>
            </w:pPr>
            <w:r>
              <w:t xml:space="preserve">Site dédié : </w:t>
            </w:r>
            <w:hyperlink r:id="rId42" w:history="1">
              <w:r w:rsidRPr="00853DF0">
                <w:rPr>
                  <w:rStyle w:val="Hyperlink"/>
                </w:rPr>
                <w:t>http://www.lespetitesfugues.fr/</w:t>
              </w:r>
            </w:hyperlink>
            <w:r>
              <w:t xml:space="preserve">  </w:t>
            </w:r>
          </w:p>
          <w:p w:rsidR="00467526" w:rsidRPr="000951FF" w:rsidRDefault="00467526" w:rsidP="000A1BE7">
            <w:pPr>
              <w:pStyle w:val="NoSpacing"/>
            </w:pPr>
            <w:r>
              <w:t xml:space="preserve">Contacts : </w:t>
            </w:r>
            <w:hyperlink r:id="rId43" w:history="1">
              <w:r w:rsidRPr="00397526">
                <w:rPr>
                  <w:rStyle w:val="Hyperlink"/>
                </w:rPr>
                <w:t>g.faivre@crl-franche-comte.fr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277"/>
          <w:jc w:val="center"/>
        </w:trPr>
        <w:tc>
          <w:tcPr>
            <w:tcW w:w="2551" w:type="dxa"/>
            <w:vAlign w:val="center"/>
          </w:tcPr>
          <w:p w:rsidR="00467526" w:rsidRPr="001024E6" w:rsidRDefault="00467526" w:rsidP="000A1BE7">
            <w:pPr>
              <w:pStyle w:val="NoSpacing"/>
              <w:rPr>
                <w:b/>
              </w:rPr>
            </w:pPr>
            <w:r w:rsidRPr="00955024">
              <w:rPr>
                <w:b/>
              </w:rPr>
              <w:t>Lycéens en librairie</w:t>
            </w:r>
          </w:p>
        </w:tc>
        <w:tc>
          <w:tcPr>
            <w:tcW w:w="2252" w:type="dxa"/>
            <w:vAlign w:val="center"/>
          </w:tcPr>
          <w:p w:rsidR="00467526" w:rsidRDefault="00467526" w:rsidP="000A1BE7">
            <w:pPr>
              <w:pStyle w:val="NoSpacing"/>
            </w:pPr>
          </w:p>
        </w:tc>
        <w:tc>
          <w:tcPr>
            <w:tcW w:w="6086" w:type="dxa"/>
            <w:vAlign w:val="center"/>
          </w:tcPr>
          <w:p w:rsidR="00467526" w:rsidRDefault="00467526" w:rsidP="00955024">
            <w:pPr>
              <w:pStyle w:val="NoSpacing"/>
              <w:rPr>
                <w:bCs/>
              </w:rPr>
            </w:pPr>
            <w:r w:rsidRPr="00955024">
              <w:rPr>
                <w:bCs/>
              </w:rPr>
              <w:t xml:space="preserve">Opération </w:t>
            </w:r>
            <w:r>
              <w:rPr>
                <w:bCs/>
              </w:rPr>
              <w:t xml:space="preserve">créée </w:t>
            </w:r>
            <w:r>
              <w:t>par le Centre Régional du Livre de Franche-Comté</w:t>
            </w:r>
            <w:r w:rsidRPr="00955024">
              <w:rPr>
                <w:bCs/>
              </w:rPr>
              <w:t xml:space="preserve"> en lien avec le Rectorat, cofinancée par le ministère de la Culture</w:t>
            </w:r>
            <w:r>
              <w:rPr>
                <w:bCs/>
              </w:rPr>
              <w:t>-</w:t>
            </w:r>
            <w:r w:rsidRPr="00955024">
              <w:rPr>
                <w:bCs/>
              </w:rPr>
              <w:t>DRAC et la région Bourgogne - Franche</w:t>
            </w:r>
            <w:r w:rsidRPr="00955024">
              <w:rPr>
                <w:b/>
                <w:bCs/>
              </w:rPr>
              <w:t>-</w:t>
            </w:r>
            <w:r w:rsidRPr="00955024">
              <w:rPr>
                <w:bCs/>
              </w:rPr>
              <w:t>Comté</w:t>
            </w:r>
          </w:p>
          <w:p w:rsidR="00467526" w:rsidRPr="001024E6" w:rsidRDefault="00467526" w:rsidP="00955024">
            <w:pPr>
              <w:pStyle w:val="NoSpacing"/>
            </w:pPr>
            <w:r>
              <w:t xml:space="preserve">Contacts : </w:t>
            </w:r>
            <w:hyperlink r:id="rId44" w:history="1">
              <w:r w:rsidRPr="00397526">
                <w:rPr>
                  <w:rStyle w:val="Hyperlink"/>
                </w:rPr>
                <w:t>g.faivre@crl-franche-comte.fr</w:t>
              </w:r>
            </w:hyperlink>
          </w:p>
        </w:tc>
      </w:tr>
      <w:tr w:rsidR="00467526" w:rsidRPr="000951FF">
        <w:trPr>
          <w:trHeight w:val="1539"/>
          <w:jc w:val="center"/>
        </w:trPr>
        <w:tc>
          <w:tcPr>
            <w:tcW w:w="2551" w:type="dxa"/>
            <w:vAlign w:val="center"/>
          </w:tcPr>
          <w:p w:rsidR="00467526" w:rsidRDefault="00467526" w:rsidP="000A1BE7">
            <w:pPr>
              <w:pStyle w:val="NoSpacing"/>
              <w:rPr>
                <w:b/>
              </w:rPr>
            </w:pPr>
            <w:r w:rsidRPr="00151F7E">
              <w:rPr>
                <w:b/>
              </w:rPr>
              <w:t>Quinzaine de la littérature étrangère</w:t>
            </w:r>
            <w:r>
              <w:rPr>
                <w:b/>
              </w:rPr>
              <w:t xml:space="preserve"> à </w:t>
            </w:r>
          </w:p>
          <w:p w:rsidR="00467526" w:rsidRPr="00151F7E" w:rsidRDefault="00467526" w:rsidP="000A1BE7">
            <w:pPr>
              <w:pStyle w:val="NoSpacing"/>
              <w:rPr>
                <w:b/>
              </w:rPr>
            </w:pPr>
            <w:r>
              <w:rPr>
                <w:b/>
              </w:rPr>
              <w:t>Audincourt</w:t>
            </w:r>
          </w:p>
        </w:tc>
        <w:tc>
          <w:tcPr>
            <w:tcW w:w="2252" w:type="dxa"/>
            <w:vAlign w:val="center"/>
          </w:tcPr>
          <w:p w:rsidR="00467526" w:rsidRPr="000951FF" w:rsidRDefault="00467526" w:rsidP="000A1BE7">
            <w:pPr>
              <w:pStyle w:val="NoSpacing"/>
            </w:pPr>
            <w:r w:rsidRPr="0092454D">
              <w:t>Janvier / février</w:t>
            </w:r>
          </w:p>
        </w:tc>
        <w:tc>
          <w:tcPr>
            <w:tcW w:w="6086" w:type="dxa"/>
            <w:vAlign w:val="center"/>
          </w:tcPr>
          <w:p w:rsidR="00467526" w:rsidRDefault="00467526" w:rsidP="00151F7E">
            <w:pPr>
              <w:pStyle w:val="NoSpacing"/>
            </w:pPr>
            <w:r>
              <w:t xml:space="preserve">Manifestation organisée conjointement par les médiathèques de Montbéliard, Audincourt et Bethoncourt. Elle rassemble autour d'un pays expositions, conférence, rencontres avec des écrivains, musique, contes, etc. </w:t>
            </w:r>
            <w:r w:rsidRPr="00D45A82">
              <w:rPr>
                <w:u w:val="single"/>
              </w:rPr>
              <w:t>Contact</w:t>
            </w:r>
            <w:r>
              <w:t xml:space="preserve"> : </w:t>
            </w:r>
          </w:p>
          <w:p w:rsidR="00467526" w:rsidRPr="000951FF" w:rsidRDefault="00467526" w:rsidP="003266D9">
            <w:pPr>
              <w:pStyle w:val="NoSpacing"/>
            </w:pPr>
            <w:r>
              <w:t xml:space="preserve">Bibliothèque municipale Janusz Korczak d’Audincourt - 03.81.36.37.58 / </w:t>
            </w:r>
            <w:hyperlink r:id="rId45" w:history="1">
              <w:r w:rsidRPr="00853DF0">
                <w:rPr>
                  <w:rStyle w:val="Hyperlink"/>
                </w:rPr>
                <w:t>Courrielbibliotheque@audincourt.com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263"/>
          <w:jc w:val="center"/>
        </w:trPr>
        <w:tc>
          <w:tcPr>
            <w:tcW w:w="2551" w:type="dxa"/>
            <w:vAlign w:val="center"/>
          </w:tcPr>
          <w:p w:rsidR="00467526" w:rsidRPr="00D45A82" w:rsidRDefault="00467526" w:rsidP="000A1BE7">
            <w:pPr>
              <w:pStyle w:val="NoSpacing"/>
              <w:rPr>
                <w:b/>
                <w:bCs/>
              </w:rPr>
            </w:pPr>
            <w:r w:rsidRPr="00F507E4">
              <w:rPr>
                <w:b/>
                <w:bCs/>
              </w:rPr>
              <w:t xml:space="preserve">Livres Complices </w:t>
            </w:r>
          </w:p>
        </w:tc>
        <w:tc>
          <w:tcPr>
            <w:tcW w:w="2252" w:type="dxa"/>
            <w:vAlign w:val="center"/>
          </w:tcPr>
          <w:p w:rsidR="00467526" w:rsidRDefault="00467526" w:rsidP="000A1BE7">
            <w:pPr>
              <w:pStyle w:val="NoSpacing"/>
            </w:pPr>
            <w:r>
              <w:t xml:space="preserve">En </w:t>
            </w:r>
            <w:r w:rsidRPr="002F3FC7">
              <w:t>m</w:t>
            </w:r>
            <w:r w:rsidRPr="00F507E4">
              <w:t>ars</w:t>
            </w:r>
          </w:p>
          <w:p w:rsidR="00467526" w:rsidRPr="000951FF" w:rsidRDefault="00467526" w:rsidP="000A1BE7">
            <w:pPr>
              <w:pStyle w:val="NoSpacing"/>
            </w:pPr>
          </w:p>
        </w:tc>
        <w:tc>
          <w:tcPr>
            <w:tcW w:w="6086" w:type="dxa"/>
            <w:vAlign w:val="center"/>
          </w:tcPr>
          <w:p w:rsidR="00467526" w:rsidRDefault="00467526" w:rsidP="00D45A82">
            <w:pPr>
              <w:pStyle w:val="NoSpacing"/>
            </w:pPr>
            <w:r w:rsidRPr="00B413C0">
              <w:t>Pays de Montbéliard</w:t>
            </w:r>
          </w:p>
          <w:p w:rsidR="00467526" w:rsidRPr="000951FF" w:rsidRDefault="00467526" w:rsidP="00654815">
            <w:pPr>
              <w:pStyle w:val="NoSpacing"/>
            </w:pPr>
            <w:r>
              <w:t>L’</w:t>
            </w:r>
            <w:r w:rsidRPr="00C318A4">
              <w:t xml:space="preserve">ADeC </w:t>
            </w:r>
            <w:r>
              <w:t>-</w:t>
            </w:r>
            <w:r w:rsidRPr="00C318A4">
              <w:t xml:space="preserve"> Association de Développement Culturel du Pays de Montbéliard</w:t>
            </w:r>
            <w:r>
              <w:t xml:space="preserve"> -</w:t>
            </w:r>
            <w:r w:rsidRPr="00F507E4">
              <w:t xml:space="preserve"> élabore et met en œuvre un </w:t>
            </w:r>
            <w:r>
              <w:t>s</w:t>
            </w:r>
            <w:r w:rsidRPr="00B413C0">
              <w:t xml:space="preserve">alon du Jeune Lecteur </w:t>
            </w:r>
            <w:r>
              <w:t xml:space="preserve">intitulé "Livres complices" : </w:t>
            </w:r>
            <w:hyperlink r:id="rId46" w:history="1">
              <w:r w:rsidRPr="00397526">
                <w:rPr>
                  <w:rStyle w:val="Hyperlink"/>
                </w:rPr>
                <w:t>http://www.adec-paysdemontbeliard.fr/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983"/>
          <w:jc w:val="center"/>
        </w:trPr>
        <w:tc>
          <w:tcPr>
            <w:tcW w:w="2551" w:type="dxa"/>
            <w:vAlign w:val="center"/>
          </w:tcPr>
          <w:p w:rsidR="00467526" w:rsidRPr="000951FF" w:rsidRDefault="00467526" w:rsidP="000A1BE7">
            <w:pPr>
              <w:pStyle w:val="NoSpacing"/>
            </w:pPr>
            <w:r w:rsidRPr="00F507E4">
              <w:rPr>
                <w:b/>
                <w:bCs/>
              </w:rPr>
              <w:t>Salon du livre jeunesse de Palente</w:t>
            </w:r>
          </w:p>
        </w:tc>
        <w:tc>
          <w:tcPr>
            <w:tcW w:w="2252" w:type="dxa"/>
            <w:vAlign w:val="center"/>
          </w:tcPr>
          <w:p w:rsidR="00467526" w:rsidRPr="000951FF" w:rsidRDefault="00467526" w:rsidP="00D45A82">
            <w:pPr>
              <w:pStyle w:val="NoSpacing"/>
            </w:pPr>
            <w:r w:rsidRPr="00F507E4">
              <w:t xml:space="preserve">Mai/juin </w:t>
            </w:r>
          </w:p>
        </w:tc>
        <w:tc>
          <w:tcPr>
            <w:tcW w:w="6086" w:type="dxa"/>
            <w:vAlign w:val="center"/>
          </w:tcPr>
          <w:p w:rsidR="00467526" w:rsidRDefault="00467526" w:rsidP="00D45A82">
            <w:pPr>
              <w:pStyle w:val="NoSpacing"/>
            </w:pPr>
            <w:r>
              <w:t xml:space="preserve">À la MJC de Palente - </w:t>
            </w:r>
            <w:r w:rsidRPr="00F507E4">
              <w:t xml:space="preserve">Besançon </w:t>
            </w:r>
            <w:r>
              <w:t>par un collectif des librairies dont CANOPE</w:t>
            </w:r>
          </w:p>
          <w:p w:rsidR="00467526" w:rsidRPr="000951FF" w:rsidRDefault="00467526" w:rsidP="000A1BE7">
            <w:pPr>
              <w:pStyle w:val="NoSpacing"/>
            </w:pPr>
            <w:hyperlink r:id="rId47" w:history="1">
              <w:r w:rsidRPr="00397526">
                <w:rPr>
                  <w:rStyle w:val="Hyperlink"/>
                </w:rPr>
                <w:t>http://www.mjc-palente.fr/activites/fete-du-livre-jeunesse/edito-inauguration.html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125"/>
          <w:jc w:val="center"/>
        </w:trPr>
        <w:tc>
          <w:tcPr>
            <w:tcW w:w="2551" w:type="dxa"/>
            <w:vAlign w:val="center"/>
          </w:tcPr>
          <w:p w:rsidR="00467526" w:rsidRPr="00D45A82" w:rsidRDefault="00467526" w:rsidP="00654815">
            <w:pPr>
              <w:pStyle w:val="NoSpacing"/>
              <w:rPr>
                <w:b/>
                <w:bCs/>
              </w:rPr>
            </w:pPr>
            <w:r w:rsidRPr="00EC2BC8">
              <w:rPr>
                <w:b/>
                <w:bCs/>
              </w:rPr>
              <w:t xml:space="preserve">Fête </w:t>
            </w:r>
            <w:r>
              <w:rPr>
                <w:b/>
                <w:bCs/>
              </w:rPr>
              <w:t>de la BD et de l'illustration</w:t>
            </w:r>
          </w:p>
        </w:tc>
        <w:tc>
          <w:tcPr>
            <w:tcW w:w="2252" w:type="dxa"/>
            <w:vAlign w:val="center"/>
          </w:tcPr>
          <w:p w:rsidR="00467526" w:rsidRPr="000951FF" w:rsidRDefault="00467526" w:rsidP="000A1BE7">
            <w:pPr>
              <w:pStyle w:val="NoSpacing"/>
            </w:pPr>
            <w:r w:rsidRPr="00F507E4">
              <w:t xml:space="preserve">Octobre ou novembre </w:t>
            </w:r>
          </w:p>
        </w:tc>
        <w:tc>
          <w:tcPr>
            <w:tcW w:w="6086" w:type="dxa"/>
            <w:vAlign w:val="center"/>
          </w:tcPr>
          <w:p w:rsidR="00467526" w:rsidRDefault="00467526" w:rsidP="00D45A82">
            <w:pPr>
              <w:pStyle w:val="NoSpacing"/>
            </w:pPr>
            <w:r w:rsidRPr="00654815">
              <w:rPr>
                <w:bCs/>
              </w:rPr>
              <w:t>Pays de Montbéliard</w:t>
            </w:r>
            <w:r w:rsidRPr="00EC2BC8">
              <w:rPr>
                <w:b/>
                <w:bCs/>
              </w:rPr>
              <w:t xml:space="preserve"> </w:t>
            </w:r>
            <w:r>
              <w:t xml:space="preserve">- </w:t>
            </w:r>
            <w:r w:rsidRPr="00F507E4">
              <w:t xml:space="preserve">Espace Japy </w:t>
            </w:r>
            <w:r>
              <w:t xml:space="preserve">à </w:t>
            </w:r>
            <w:r w:rsidRPr="00F507E4">
              <w:t xml:space="preserve">Audincourt </w:t>
            </w:r>
          </w:p>
          <w:p w:rsidR="00467526" w:rsidRDefault="00467526" w:rsidP="00D45A82">
            <w:pPr>
              <w:pStyle w:val="NoSpacing"/>
            </w:pPr>
            <w:hyperlink r:id="rId48" w:history="1">
              <w:r w:rsidRPr="00397526">
                <w:rPr>
                  <w:rStyle w:val="Hyperlink"/>
                </w:rPr>
                <w:t>http://www.audincourt.fr/culture/manifestations-de-la-ville/fete-de-la-bd/</w:t>
              </w:r>
            </w:hyperlink>
            <w:r>
              <w:t xml:space="preserve"> </w:t>
            </w:r>
          </w:p>
          <w:p w:rsidR="00467526" w:rsidRPr="000951FF" w:rsidRDefault="00467526" w:rsidP="000A1BE7">
            <w:pPr>
              <w:pStyle w:val="NoSpacing"/>
            </w:pPr>
            <w:hyperlink r:id="rId49" w:history="1">
              <w:r w:rsidRPr="00397526">
                <w:rPr>
                  <w:rStyle w:val="Hyperlink"/>
                </w:rPr>
                <w:t>http://fetedelabd.audincourt.fr/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979"/>
          <w:jc w:val="center"/>
        </w:trPr>
        <w:tc>
          <w:tcPr>
            <w:tcW w:w="2551" w:type="dxa"/>
            <w:vAlign w:val="center"/>
          </w:tcPr>
          <w:p w:rsidR="00467526" w:rsidRPr="00EC2BC8" w:rsidRDefault="00467526" w:rsidP="000A1BE7">
            <w:pPr>
              <w:pStyle w:val="NoSpacing"/>
              <w:rPr>
                <w:b/>
                <w:bCs/>
              </w:rPr>
            </w:pPr>
            <w:r w:rsidRPr="00EC2BC8">
              <w:rPr>
                <w:b/>
                <w:bCs/>
              </w:rPr>
              <w:t>Salon du Livre de jeunesse de Pontarlier</w:t>
            </w:r>
            <w:r w:rsidRPr="00F507E4">
              <w:rPr>
                <w:b/>
                <w:bCs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467526" w:rsidRPr="00F507E4" w:rsidRDefault="00467526" w:rsidP="000A1BE7">
            <w:pPr>
              <w:pStyle w:val="NoSpacing"/>
            </w:pPr>
            <w:r w:rsidRPr="00F507E4">
              <w:t>Octobre</w:t>
            </w:r>
          </w:p>
        </w:tc>
        <w:tc>
          <w:tcPr>
            <w:tcW w:w="6086" w:type="dxa"/>
            <w:vAlign w:val="center"/>
          </w:tcPr>
          <w:p w:rsidR="00467526" w:rsidRPr="00F507E4" w:rsidRDefault="00467526" w:rsidP="00D45A82">
            <w:pPr>
              <w:pStyle w:val="NoSpacing"/>
            </w:pPr>
            <w:r>
              <w:t xml:space="preserve">Au </w:t>
            </w:r>
            <w:r w:rsidRPr="00F507E4">
              <w:t xml:space="preserve">Théâtre Bernard Blier </w:t>
            </w:r>
            <w:r>
              <w:t xml:space="preserve">à </w:t>
            </w:r>
            <w:r w:rsidRPr="00F507E4">
              <w:t xml:space="preserve">Pontarlier </w:t>
            </w:r>
          </w:p>
          <w:p w:rsidR="00467526" w:rsidRDefault="00467526" w:rsidP="00D45A82">
            <w:pPr>
              <w:pStyle w:val="NoSpacing"/>
            </w:pPr>
            <w:r>
              <w:t>O</w:t>
            </w:r>
            <w:r w:rsidRPr="00F507E4">
              <w:t>rganisé par l’association Des Livres et Vous</w:t>
            </w:r>
          </w:p>
          <w:p w:rsidR="00467526" w:rsidRPr="00F507E4" w:rsidRDefault="00467526" w:rsidP="00D45A82">
            <w:pPr>
              <w:pStyle w:val="NoSpacing"/>
            </w:pPr>
            <w:hyperlink r:id="rId50" w:history="1">
              <w:r w:rsidRPr="00397526">
                <w:rPr>
                  <w:rStyle w:val="Hyperlink"/>
                </w:rPr>
                <w:t>http://www.salondulivredepontarlier.org/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299"/>
          <w:jc w:val="center"/>
        </w:trPr>
        <w:tc>
          <w:tcPr>
            <w:tcW w:w="2551" w:type="dxa"/>
            <w:vAlign w:val="center"/>
          </w:tcPr>
          <w:p w:rsidR="00467526" w:rsidRPr="00EC2BC8" w:rsidRDefault="00467526" w:rsidP="000A1BE7">
            <w:pPr>
              <w:pStyle w:val="NoSpacing"/>
              <w:rPr>
                <w:b/>
                <w:bCs/>
              </w:rPr>
            </w:pPr>
            <w:r w:rsidRPr="00EC2BC8">
              <w:rPr>
                <w:b/>
                <w:bCs/>
              </w:rPr>
              <w:t>Le Printemps des Poètes</w:t>
            </w:r>
            <w:r w:rsidRPr="00F507E4">
              <w:rPr>
                <w:b/>
                <w:bCs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467526" w:rsidRPr="00F507E4" w:rsidRDefault="00467526" w:rsidP="000A1BE7">
            <w:pPr>
              <w:pStyle w:val="NoSpacing"/>
            </w:pPr>
            <w:r w:rsidRPr="00F507E4">
              <w:t>Mars</w:t>
            </w:r>
          </w:p>
        </w:tc>
        <w:tc>
          <w:tcPr>
            <w:tcW w:w="6086" w:type="dxa"/>
            <w:vAlign w:val="center"/>
          </w:tcPr>
          <w:p w:rsidR="00467526" w:rsidRPr="00F507E4" w:rsidRDefault="00467526" w:rsidP="00D45A82">
            <w:pPr>
              <w:pStyle w:val="NoSpacing"/>
            </w:pPr>
            <w:r>
              <w:t>À Saint-Claude et ses environs.</w:t>
            </w:r>
          </w:p>
          <w:p w:rsidR="00467526" w:rsidRPr="00F507E4" w:rsidRDefault="00467526" w:rsidP="00D45A82">
            <w:pPr>
              <w:pStyle w:val="NoSpacing"/>
            </w:pPr>
            <w:r>
              <w:t>Organisé par l’</w:t>
            </w:r>
            <w:r w:rsidRPr="00F507E4">
              <w:t>association Saute-frontière Maison de la poésie transjurassienne</w:t>
            </w:r>
            <w:r>
              <w:t xml:space="preserve">. </w:t>
            </w:r>
            <w:r w:rsidRPr="004F0A74">
              <w:rPr>
                <w:u w:val="single"/>
              </w:rPr>
              <w:t>Contact</w:t>
            </w:r>
            <w:r>
              <w:t xml:space="preserve"> : </w:t>
            </w:r>
            <w:hyperlink r:id="rId51" w:history="1">
              <w:r w:rsidRPr="00807993">
                <w:rPr>
                  <w:rStyle w:val="Hyperlink"/>
                </w:rPr>
                <w:t>marion.cirefice@sautefrontiere.fr</w:t>
              </w:r>
            </w:hyperlink>
            <w:r>
              <w:t xml:space="preserve">  </w:t>
            </w:r>
          </w:p>
          <w:p w:rsidR="00467526" w:rsidRPr="00F507E4" w:rsidRDefault="00467526" w:rsidP="00D45A82">
            <w:pPr>
              <w:pStyle w:val="NoSpacing"/>
            </w:pPr>
            <w:hyperlink r:id="rId52" w:history="1">
              <w:r w:rsidRPr="00397526">
                <w:rPr>
                  <w:rStyle w:val="Hyperlink"/>
                </w:rPr>
                <w:t>http://www.sautefrontiere.fr/pages/le-printemps-des-poetes.html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962"/>
          <w:jc w:val="center"/>
        </w:trPr>
        <w:tc>
          <w:tcPr>
            <w:tcW w:w="2551" w:type="dxa"/>
            <w:vAlign w:val="center"/>
          </w:tcPr>
          <w:p w:rsidR="00467526" w:rsidRPr="00EC2BC8" w:rsidRDefault="00467526" w:rsidP="000A1BE7">
            <w:pPr>
              <w:pStyle w:val="NoSpacing"/>
              <w:rPr>
                <w:b/>
                <w:bCs/>
              </w:rPr>
            </w:pPr>
            <w:r w:rsidRPr="00E469F3">
              <w:rPr>
                <w:b/>
                <w:bCs/>
              </w:rPr>
              <w:t>L'Estival du livre jeunesse</w:t>
            </w:r>
            <w:r w:rsidRPr="00F507E4">
              <w:rPr>
                <w:b/>
                <w:bCs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467526" w:rsidRPr="00F507E4" w:rsidRDefault="00467526" w:rsidP="000A1BE7">
            <w:pPr>
              <w:pStyle w:val="NoSpacing"/>
            </w:pPr>
            <w:r w:rsidRPr="00F507E4">
              <w:t xml:space="preserve">Juin </w:t>
            </w:r>
            <w:r>
              <w:t>– tous les 2 ans</w:t>
            </w:r>
          </w:p>
        </w:tc>
        <w:tc>
          <w:tcPr>
            <w:tcW w:w="6086" w:type="dxa"/>
            <w:vAlign w:val="center"/>
          </w:tcPr>
          <w:p w:rsidR="00467526" w:rsidRPr="00F507E4" w:rsidRDefault="00467526" w:rsidP="00D45A82">
            <w:pPr>
              <w:pStyle w:val="NoSpacing"/>
            </w:pPr>
            <w:r>
              <w:t>À la</w:t>
            </w:r>
            <w:r w:rsidRPr="00F507E4">
              <w:t xml:space="preserve"> Médiathèque de l'Hôtel Dieu </w:t>
            </w:r>
            <w:r>
              <w:t xml:space="preserve">de </w:t>
            </w:r>
            <w:r w:rsidRPr="00F507E4">
              <w:t xml:space="preserve">Dole </w:t>
            </w:r>
            <w:r>
              <w:t>par l</w:t>
            </w:r>
            <w:r w:rsidRPr="00F507E4">
              <w:t xml:space="preserve">a section jeunesse. </w:t>
            </w:r>
          </w:p>
          <w:p w:rsidR="00467526" w:rsidRDefault="00467526" w:rsidP="00D45A82">
            <w:pPr>
              <w:pStyle w:val="NoSpacing"/>
            </w:pPr>
            <w:hyperlink r:id="rId53" w:history="1">
              <w:r w:rsidRPr="00397526">
                <w:rPr>
                  <w:rStyle w:val="Hyperlink"/>
                </w:rPr>
                <w:t>http://mediatheques.grand-dole.fr/accueil/enfants</w:t>
              </w:r>
            </w:hyperlink>
          </w:p>
          <w:p w:rsidR="00467526" w:rsidRDefault="00467526" w:rsidP="00D45A82">
            <w:pPr>
              <w:pStyle w:val="NoSpacing"/>
            </w:pPr>
            <w:hyperlink r:id="rId54" w:history="1">
              <w:r w:rsidRPr="00397526">
                <w:rPr>
                  <w:rStyle w:val="Hyperlink"/>
                </w:rPr>
                <w:t>http://dolelivrejeunesse.blogspot.fr/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263"/>
          <w:jc w:val="center"/>
        </w:trPr>
        <w:tc>
          <w:tcPr>
            <w:tcW w:w="2551" w:type="dxa"/>
            <w:vAlign w:val="center"/>
          </w:tcPr>
          <w:p w:rsidR="00467526" w:rsidRPr="00EC2BC8" w:rsidRDefault="00467526" w:rsidP="000A1BE7">
            <w:pPr>
              <w:pStyle w:val="NoSpacing"/>
              <w:rPr>
                <w:b/>
                <w:bCs/>
              </w:rPr>
            </w:pPr>
            <w:r w:rsidRPr="00E469F3">
              <w:rPr>
                <w:b/>
                <w:bCs/>
              </w:rPr>
              <w:t>Pérégrinations poétiques</w:t>
            </w:r>
            <w:r w:rsidRPr="00F507E4">
              <w:rPr>
                <w:b/>
                <w:bCs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467526" w:rsidRPr="00F507E4" w:rsidRDefault="00467526" w:rsidP="000A1BE7">
            <w:pPr>
              <w:pStyle w:val="NoSpacing"/>
            </w:pPr>
            <w:r>
              <w:t>En o</w:t>
            </w:r>
            <w:r w:rsidRPr="00F507E4">
              <w:t>ctobre</w:t>
            </w:r>
          </w:p>
        </w:tc>
        <w:tc>
          <w:tcPr>
            <w:tcW w:w="6086" w:type="dxa"/>
            <w:vAlign w:val="center"/>
          </w:tcPr>
          <w:p w:rsidR="00467526" w:rsidRPr="00F507E4" w:rsidRDefault="00467526" w:rsidP="00DD75DC">
            <w:pPr>
              <w:pStyle w:val="NoSpacing"/>
            </w:pPr>
            <w:r>
              <w:t xml:space="preserve">Dans le </w:t>
            </w:r>
            <w:r w:rsidRPr="00F507E4">
              <w:t xml:space="preserve">Parc naturel régional du haut-Jura </w:t>
            </w:r>
          </w:p>
          <w:p w:rsidR="00467526" w:rsidRDefault="00467526" w:rsidP="004F0A74">
            <w:pPr>
              <w:pStyle w:val="NoSpacing"/>
            </w:pPr>
            <w:r>
              <w:t>Organisées par l’</w:t>
            </w:r>
            <w:r w:rsidRPr="00F507E4">
              <w:t>association Saute-frontière</w:t>
            </w:r>
            <w:r>
              <w:t xml:space="preserve"> -</w:t>
            </w:r>
            <w:r w:rsidRPr="00F507E4">
              <w:t xml:space="preserve"> Maison de la poésie transjurassienne</w:t>
            </w:r>
            <w:r>
              <w:t xml:space="preserve"> : </w:t>
            </w:r>
            <w:hyperlink r:id="rId55" w:history="1">
              <w:r w:rsidRPr="00397526">
                <w:rPr>
                  <w:rStyle w:val="Hyperlink"/>
                </w:rPr>
                <w:t>http://www.sautefrontiere.fr/pages/les-peregrinations.html</w:t>
              </w:r>
            </w:hyperlink>
            <w:r>
              <w:t xml:space="preserve">  </w:t>
            </w:r>
          </w:p>
          <w:p w:rsidR="00467526" w:rsidRDefault="00467526" w:rsidP="004F0A74">
            <w:pPr>
              <w:pStyle w:val="NoSpacing"/>
            </w:pPr>
            <w:r w:rsidRPr="004F0A74">
              <w:rPr>
                <w:u w:val="single"/>
              </w:rPr>
              <w:t>Contact</w:t>
            </w:r>
            <w:r>
              <w:t xml:space="preserve"> : </w:t>
            </w:r>
            <w:hyperlink r:id="rId56" w:history="1">
              <w:r w:rsidRPr="00807993">
                <w:rPr>
                  <w:rStyle w:val="Hyperlink"/>
                </w:rPr>
                <w:t>marion.cirefice@sautefrontiere.fr</w:t>
              </w:r>
            </w:hyperlink>
            <w:r>
              <w:t xml:space="preserve">   </w:t>
            </w:r>
          </w:p>
        </w:tc>
      </w:tr>
      <w:tr w:rsidR="00467526" w:rsidRPr="000951FF">
        <w:trPr>
          <w:trHeight w:val="877"/>
          <w:jc w:val="center"/>
        </w:trPr>
        <w:tc>
          <w:tcPr>
            <w:tcW w:w="2551" w:type="dxa"/>
            <w:vAlign w:val="center"/>
          </w:tcPr>
          <w:p w:rsidR="00467526" w:rsidRPr="00E469F3" w:rsidRDefault="00467526" w:rsidP="000A1BE7">
            <w:pPr>
              <w:pStyle w:val="NoSpacing"/>
              <w:rPr>
                <w:b/>
                <w:bCs/>
              </w:rPr>
            </w:pPr>
            <w:r w:rsidRPr="00B30BCB">
              <w:rPr>
                <w:b/>
                <w:bCs/>
              </w:rPr>
              <w:t xml:space="preserve">Salon du livre au Gray des mots </w:t>
            </w:r>
          </w:p>
        </w:tc>
        <w:tc>
          <w:tcPr>
            <w:tcW w:w="2252" w:type="dxa"/>
            <w:vAlign w:val="center"/>
          </w:tcPr>
          <w:p w:rsidR="00467526" w:rsidRDefault="00467526" w:rsidP="00B413C0">
            <w:pPr>
              <w:pStyle w:val="NoSpacing"/>
            </w:pPr>
            <w:r>
              <w:t>Du 26/11</w:t>
            </w:r>
            <w:r w:rsidRPr="00E469F3">
              <w:t xml:space="preserve"> au 27/11/2016</w:t>
            </w:r>
          </w:p>
        </w:tc>
        <w:tc>
          <w:tcPr>
            <w:tcW w:w="6086" w:type="dxa"/>
            <w:vAlign w:val="center"/>
          </w:tcPr>
          <w:p w:rsidR="00467526" w:rsidRDefault="00467526" w:rsidP="00DD75DC">
            <w:pPr>
              <w:pStyle w:val="NoSpacing"/>
            </w:pPr>
            <w:r w:rsidRPr="00F507E4">
              <w:t xml:space="preserve">Salle des Congrès </w:t>
            </w:r>
            <w:r>
              <w:t>de Gray</w:t>
            </w:r>
          </w:p>
          <w:p w:rsidR="00467526" w:rsidRDefault="00467526" w:rsidP="00DD75DC">
            <w:pPr>
              <w:pStyle w:val="NoSpacing"/>
            </w:pPr>
            <w:hyperlink r:id="rId57" w:history="1">
              <w:r w:rsidRPr="00397526">
                <w:rPr>
                  <w:rStyle w:val="Hyperlink"/>
                </w:rPr>
                <w:t>http://benoit-lanao.fr/index.html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1820"/>
          <w:jc w:val="center"/>
        </w:trPr>
        <w:tc>
          <w:tcPr>
            <w:tcW w:w="2551" w:type="dxa"/>
            <w:vAlign w:val="center"/>
          </w:tcPr>
          <w:p w:rsidR="00467526" w:rsidRPr="00DD75DC" w:rsidRDefault="00467526" w:rsidP="000A1BE7">
            <w:pPr>
              <w:pStyle w:val="NoSpacing"/>
              <w:rPr>
                <w:b/>
              </w:rPr>
            </w:pPr>
            <w:r w:rsidRPr="00D36E15">
              <w:rPr>
                <w:b/>
              </w:rPr>
              <w:t>« Le Livre en Boucle »</w:t>
            </w:r>
            <w:r>
              <w:rPr>
                <w:b/>
              </w:rPr>
              <w:t>, le nouveau s</w:t>
            </w:r>
            <w:r w:rsidRPr="00B30BCB">
              <w:rPr>
                <w:b/>
              </w:rPr>
              <w:t xml:space="preserve">alon du livre </w:t>
            </w:r>
            <w:r>
              <w:rPr>
                <w:b/>
              </w:rPr>
              <w:t>de</w:t>
            </w:r>
            <w:r w:rsidRPr="00B30BCB">
              <w:rPr>
                <w:b/>
              </w:rPr>
              <w:t xml:space="preserve"> Besançon</w:t>
            </w:r>
          </w:p>
        </w:tc>
        <w:tc>
          <w:tcPr>
            <w:tcW w:w="2252" w:type="dxa"/>
            <w:vAlign w:val="center"/>
          </w:tcPr>
          <w:p w:rsidR="00467526" w:rsidRPr="00E469F3" w:rsidRDefault="00467526" w:rsidP="000A1BE7">
            <w:pPr>
              <w:pStyle w:val="NoSpacing"/>
            </w:pPr>
            <w:r>
              <w:t>L</w:t>
            </w:r>
            <w:r w:rsidRPr="00B30BCB">
              <w:t>es16, 17 et 18 septembre 2016</w:t>
            </w:r>
          </w:p>
        </w:tc>
        <w:tc>
          <w:tcPr>
            <w:tcW w:w="6086" w:type="dxa"/>
            <w:vAlign w:val="center"/>
          </w:tcPr>
          <w:p w:rsidR="00467526" w:rsidRPr="00B30BCB" w:rsidRDefault="00467526" w:rsidP="00DD75DC">
            <w:pPr>
              <w:pStyle w:val="NoSpacing"/>
            </w:pPr>
            <w:r w:rsidRPr="00B30BCB">
              <w:t>Après l’annulation de</w:t>
            </w:r>
            <w:r>
              <w:t>s « Mots Doubs »</w:t>
            </w:r>
            <w:r w:rsidRPr="00B30BCB">
              <w:t>, un collectif d’acteurs bisontins</w:t>
            </w:r>
            <w:r>
              <w:t xml:space="preserve"> </w:t>
            </w:r>
            <w:r w:rsidRPr="00B30BCB">
              <w:t>s’est</w:t>
            </w:r>
            <w:r>
              <w:t xml:space="preserve"> mo</w:t>
            </w:r>
            <w:r w:rsidRPr="00B30BCB">
              <w:t>bilisé</w:t>
            </w:r>
            <w:r>
              <w:t xml:space="preserve"> </w:t>
            </w:r>
            <w:r w:rsidRPr="00B30BCB">
              <w:t>pour créer un nouvel événement littéraire dans</w:t>
            </w:r>
            <w:r>
              <w:t xml:space="preserve"> les </w:t>
            </w:r>
            <w:r w:rsidRPr="00B30BCB">
              <w:t>rues de la vill</w:t>
            </w:r>
            <w:r>
              <w:t>e de</w:t>
            </w:r>
            <w:r w:rsidRPr="00B30BCB">
              <w:t xml:space="preserve"> Besançon.</w:t>
            </w:r>
            <w:r>
              <w:t xml:space="preserve"> </w:t>
            </w:r>
          </w:p>
          <w:p w:rsidR="00467526" w:rsidRDefault="00467526" w:rsidP="00DD75DC">
            <w:pPr>
              <w:pStyle w:val="NoSpacing"/>
            </w:pPr>
            <w:hyperlink r:id="rId58" w:history="1">
              <w:r w:rsidRPr="00397526">
                <w:rPr>
                  <w:rStyle w:val="Hyperlink"/>
                </w:rPr>
                <w:t>http://www.besancon.fr/documents/Salon_du_Livre2016_DossierdePresse.pdf</w:t>
              </w:r>
            </w:hyperlink>
            <w:r>
              <w:t xml:space="preserve"> </w:t>
            </w:r>
          </w:p>
          <w:p w:rsidR="00467526" w:rsidRPr="00F507E4" w:rsidRDefault="00467526" w:rsidP="00DD75DC">
            <w:pPr>
              <w:pStyle w:val="NoSpacing"/>
            </w:pPr>
            <w:r w:rsidRPr="004F0A74">
              <w:rPr>
                <w:u w:val="single"/>
              </w:rPr>
              <w:t>Contact</w:t>
            </w:r>
            <w:r>
              <w:t xml:space="preserve"> : </w:t>
            </w:r>
            <w:r w:rsidRPr="002F3FC7">
              <w:t xml:space="preserve">Thomas Roussez, directeur de la communication de la CA, </w:t>
            </w:r>
            <w:hyperlink r:id="rId59" w:history="1">
              <w:r w:rsidRPr="00807993">
                <w:rPr>
                  <w:rStyle w:val="Hyperlink"/>
                </w:rPr>
                <w:t>thomas.roussez@grandbesancon.fr</w:t>
              </w:r>
            </w:hyperlink>
            <w:r>
              <w:t xml:space="preserve">  </w:t>
            </w:r>
          </w:p>
        </w:tc>
      </w:tr>
      <w:tr w:rsidR="00467526" w:rsidRPr="000951FF">
        <w:trPr>
          <w:trHeight w:val="936"/>
          <w:jc w:val="center"/>
        </w:trPr>
        <w:tc>
          <w:tcPr>
            <w:tcW w:w="2551" w:type="dxa"/>
            <w:vAlign w:val="center"/>
          </w:tcPr>
          <w:p w:rsidR="00467526" w:rsidRPr="00DD75DC" w:rsidRDefault="00467526" w:rsidP="000A1BE7">
            <w:pPr>
              <w:pStyle w:val="NoSpacing"/>
              <w:rPr>
                <w:b/>
                <w:bCs/>
              </w:rPr>
            </w:pPr>
            <w:r w:rsidRPr="00D36E15">
              <w:rPr>
                <w:b/>
                <w:bCs/>
              </w:rPr>
              <w:t>Foire aux livres de Belfort</w:t>
            </w:r>
            <w:r w:rsidRPr="00F507E4">
              <w:rPr>
                <w:b/>
                <w:bCs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467526" w:rsidRDefault="00467526" w:rsidP="00793A67">
            <w:pPr>
              <w:pStyle w:val="NoSpacing"/>
            </w:pPr>
            <w:r>
              <w:t xml:space="preserve">Du </w:t>
            </w:r>
            <w:r w:rsidRPr="00D36E15">
              <w:t xml:space="preserve">7 </w:t>
            </w:r>
            <w:r>
              <w:t xml:space="preserve">/10 au </w:t>
            </w:r>
            <w:r w:rsidRPr="00D36E15">
              <w:t>1</w:t>
            </w:r>
            <w:r>
              <w:t xml:space="preserve">/11 </w:t>
            </w:r>
            <w:r w:rsidRPr="00D36E15">
              <w:t>2016</w:t>
            </w:r>
          </w:p>
        </w:tc>
        <w:tc>
          <w:tcPr>
            <w:tcW w:w="6086" w:type="dxa"/>
            <w:vAlign w:val="center"/>
          </w:tcPr>
          <w:p w:rsidR="00467526" w:rsidRPr="00D36E15" w:rsidRDefault="00467526" w:rsidP="00DD75DC">
            <w:pPr>
              <w:pStyle w:val="NoSpacing"/>
            </w:pPr>
            <w:r w:rsidRPr="00D36E15">
              <w:t>Au Centre de Congrès Atria</w:t>
            </w:r>
          </w:p>
          <w:p w:rsidR="00467526" w:rsidRPr="00D36E15" w:rsidRDefault="00467526" w:rsidP="00DD75DC">
            <w:pPr>
              <w:pStyle w:val="NoSpacing"/>
            </w:pPr>
            <w:r>
              <w:t>P</w:t>
            </w:r>
            <w:r w:rsidRPr="00D36E15">
              <w:t>rochainement la programmation de la Foire aux livres de Belfort</w:t>
            </w:r>
            <w:r>
              <w:t xml:space="preserve"> sur : </w:t>
            </w:r>
          </w:p>
          <w:p w:rsidR="00467526" w:rsidRPr="00B30BCB" w:rsidRDefault="00467526" w:rsidP="00DD75DC">
            <w:pPr>
              <w:pStyle w:val="NoSpacing"/>
            </w:pPr>
            <w:hyperlink r:id="rId60" w:tgtFrame="_blank" w:history="1">
              <w:r w:rsidRPr="00D36E15">
                <w:rPr>
                  <w:rStyle w:val="Hyperlink"/>
                </w:rPr>
                <w:t>www.livres-90.fr</w:t>
              </w:r>
            </w:hyperlink>
            <w:r>
              <w:t xml:space="preserve">  </w:t>
            </w:r>
          </w:p>
        </w:tc>
      </w:tr>
    </w:tbl>
    <w:p w:rsidR="00467526" w:rsidRPr="00FF0A48" w:rsidRDefault="00467526" w:rsidP="009D5EEC">
      <w:pPr>
        <w:rPr>
          <w:sz w:val="16"/>
          <w:szCs w:val="16"/>
        </w:rPr>
      </w:pPr>
    </w:p>
    <w:sectPr w:rsidR="00467526" w:rsidRPr="00FF0A48" w:rsidSect="009130F9">
      <w:footerReference w:type="default" r:id="rId61"/>
      <w:pgSz w:w="11906" w:h="16838"/>
      <w:pgMar w:top="567" w:right="680" w:bottom="680" w:left="851" w:header="709" w:footer="68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26" w:rsidRDefault="00467526">
      <w:r>
        <w:separator/>
      </w:r>
    </w:p>
  </w:endnote>
  <w:endnote w:type="continuationSeparator" w:id="0">
    <w:p w:rsidR="00467526" w:rsidRDefault="0046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26" w:rsidRPr="006444B3" w:rsidRDefault="00467526" w:rsidP="00512092">
    <w:pPr>
      <w:pStyle w:val="Footer"/>
      <w:jc w:val="right"/>
      <w:rPr>
        <w:rFonts w:ascii="Comic Sans MS" w:hAnsi="Comic Sans MS"/>
        <w:sz w:val="16"/>
        <w:szCs w:val="16"/>
      </w:rPr>
    </w:pPr>
    <w:r w:rsidRPr="00F93E5D">
      <w:rPr>
        <w:rStyle w:val="PageNumber"/>
        <w:i/>
        <w:sz w:val="20"/>
        <w:szCs w:val="20"/>
      </w:rPr>
      <w:t>Gérard Oustric – Missions lecture et écriture – DAAC / rectorat de Besançon - 2016-2017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26" w:rsidRDefault="00467526">
      <w:r>
        <w:separator/>
      </w:r>
    </w:p>
  </w:footnote>
  <w:footnote w:type="continuationSeparator" w:id="0">
    <w:p w:rsidR="00467526" w:rsidRDefault="00467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4FA"/>
    <w:multiLevelType w:val="hybridMultilevel"/>
    <w:tmpl w:val="8DBE3A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040339"/>
    <w:multiLevelType w:val="hybridMultilevel"/>
    <w:tmpl w:val="150E0C1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AC15D7"/>
    <w:multiLevelType w:val="hybridMultilevel"/>
    <w:tmpl w:val="979EF94E"/>
    <w:lvl w:ilvl="0" w:tplc="180CE08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EEC"/>
    <w:rsid w:val="00016185"/>
    <w:rsid w:val="000172B1"/>
    <w:rsid w:val="000840A3"/>
    <w:rsid w:val="00086B2C"/>
    <w:rsid w:val="000951FF"/>
    <w:rsid w:val="000A1BE7"/>
    <w:rsid w:val="000A1C72"/>
    <w:rsid w:val="000B4ADC"/>
    <w:rsid w:val="000C0F71"/>
    <w:rsid w:val="000C75D8"/>
    <w:rsid w:val="000D0E80"/>
    <w:rsid w:val="000D3030"/>
    <w:rsid w:val="000D6191"/>
    <w:rsid w:val="000E20BC"/>
    <w:rsid w:val="000E55CE"/>
    <w:rsid w:val="000F4165"/>
    <w:rsid w:val="001024E6"/>
    <w:rsid w:val="001026F5"/>
    <w:rsid w:val="0012177E"/>
    <w:rsid w:val="0013692B"/>
    <w:rsid w:val="00151F7E"/>
    <w:rsid w:val="00161FF7"/>
    <w:rsid w:val="001628AB"/>
    <w:rsid w:val="00165F17"/>
    <w:rsid w:val="00190C2D"/>
    <w:rsid w:val="001A3881"/>
    <w:rsid w:val="001A5FA2"/>
    <w:rsid w:val="001B1453"/>
    <w:rsid w:val="001B6EF5"/>
    <w:rsid w:val="001C025D"/>
    <w:rsid w:val="001C2FAC"/>
    <w:rsid w:val="001C5CE3"/>
    <w:rsid w:val="001D3F62"/>
    <w:rsid w:val="001D7A95"/>
    <w:rsid w:val="001E252D"/>
    <w:rsid w:val="00202CAF"/>
    <w:rsid w:val="002032A7"/>
    <w:rsid w:val="00203E95"/>
    <w:rsid w:val="0022022C"/>
    <w:rsid w:val="00222C90"/>
    <w:rsid w:val="00223F2F"/>
    <w:rsid w:val="00227729"/>
    <w:rsid w:val="00241E14"/>
    <w:rsid w:val="00253AED"/>
    <w:rsid w:val="00266400"/>
    <w:rsid w:val="00267060"/>
    <w:rsid w:val="00272915"/>
    <w:rsid w:val="002768B1"/>
    <w:rsid w:val="00277146"/>
    <w:rsid w:val="002775C8"/>
    <w:rsid w:val="00283B58"/>
    <w:rsid w:val="00285303"/>
    <w:rsid w:val="00285807"/>
    <w:rsid w:val="00287B21"/>
    <w:rsid w:val="002A0D2A"/>
    <w:rsid w:val="002C133C"/>
    <w:rsid w:val="002D3899"/>
    <w:rsid w:val="002F12F7"/>
    <w:rsid w:val="002F3FC7"/>
    <w:rsid w:val="00301680"/>
    <w:rsid w:val="00324FB9"/>
    <w:rsid w:val="003266D9"/>
    <w:rsid w:val="00330C1F"/>
    <w:rsid w:val="00342660"/>
    <w:rsid w:val="00351260"/>
    <w:rsid w:val="00352D2A"/>
    <w:rsid w:val="0035311B"/>
    <w:rsid w:val="003534FC"/>
    <w:rsid w:val="003700E8"/>
    <w:rsid w:val="003720FE"/>
    <w:rsid w:val="00373E85"/>
    <w:rsid w:val="00381044"/>
    <w:rsid w:val="00391068"/>
    <w:rsid w:val="00394F9E"/>
    <w:rsid w:val="00397526"/>
    <w:rsid w:val="003A701A"/>
    <w:rsid w:val="003B117F"/>
    <w:rsid w:val="003C25BD"/>
    <w:rsid w:val="003C2604"/>
    <w:rsid w:val="003D772D"/>
    <w:rsid w:val="003D7CFB"/>
    <w:rsid w:val="003E2090"/>
    <w:rsid w:val="003E2419"/>
    <w:rsid w:val="003E46BE"/>
    <w:rsid w:val="003E604B"/>
    <w:rsid w:val="003F1763"/>
    <w:rsid w:val="003F58A3"/>
    <w:rsid w:val="004165F4"/>
    <w:rsid w:val="00431546"/>
    <w:rsid w:val="004328B0"/>
    <w:rsid w:val="00436FAF"/>
    <w:rsid w:val="004477D7"/>
    <w:rsid w:val="0045307D"/>
    <w:rsid w:val="00453C5B"/>
    <w:rsid w:val="0045504F"/>
    <w:rsid w:val="00457361"/>
    <w:rsid w:val="00467526"/>
    <w:rsid w:val="00476D35"/>
    <w:rsid w:val="004861F6"/>
    <w:rsid w:val="00493E96"/>
    <w:rsid w:val="004A2CDE"/>
    <w:rsid w:val="004C1176"/>
    <w:rsid w:val="004C30AD"/>
    <w:rsid w:val="004E6DB3"/>
    <w:rsid w:val="004E6EFB"/>
    <w:rsid w:val="004F0A74"/>
    <w:rsid w:val="00512092"/>
    <w:rsid w:val="00551603"/>
    <w:rsid w:val="005570B6"/>
    <w:rsid w:val="005938FB"/>
    <w:rsid w:val="005A6CBC"/>
    <w:rsid w:val="005B0821"/>
    <w:rsid w:val="005B64D4"/>
    <w:rsid w:val="005C7B03"/>
    <w:rsid w:val="005D1058"/>
    <w:rsid w:val="005D2EFA"/>
    <w:rsid w:val="005D3AC7"/>
    <w:rsid w:val="005F18B2"/>
    <w:rsid w:val="005F58F8"/>
    <w:rsid w:val="00605248"/>
    <w:rsid w:val="00606818"/>
    <w:rsid w:val="00615144"/>
    <w:rsid w:val="0062331B"/>
    <w:rsid w:val="006266DF"/>
    <w:rsid w:val="00626A0D"/>
    <w:rsid w:val="00627A98"/>
    <w:rsid w:val="006444B3"/>
    <w:rsid w:val="00654815"/>
    <w:rsid w:val="006570B2"/>
    <w:rsid w:val="0066021E"/>
    <w:rsid w:val="006653BF"/>
    <w:rsid w:val="0068664E"/>
    <w:rsid w:val="00687006"/>
    <w:rsid w:val="006A095B"/>
    <w:rsid w:val="00715973"/>
    <w:rsid w:val="00715E9E"/>
    <w:rsid w:val="00720DF4"/>
    <w:rsid w:val="00721A0D"/>
    <w:rsid w:val="007558F1"/>
    <w:rsid w:val="00757377"/>
    <w:rsid w:val="00761D35"/>
    <w:rsid w:val="00774610"/>
    <w:rsid w:val="007926B7"/>
    <w:rsid w:val="00793A67"/>
    <w:rsid w:val="007A7D99"/>
    <w:rsid w:val="007D3B2E"/>
    <w:rsid w:val="007D70E3"/>
    <w:rsid w:val="007F52D3"/>
    <w:rsid w:val="007F6280"/>
    <w:rsid w:val="0080041F"/>
    <w:rsid w:val="00800E6B"/>
    <w:rsid w:val="00807993"/>
    <w:rsid w:val="00845492"/>
    <w:rsid w:val="00846D0A"/>
    <w:rsid w:val="0084745C"/>
    <w:rsid w:val="00853DF0"/>
    <w:rsid w:val="00857FB5"/>
    <w:rsid w:val="0086167F"/>
    <w:rsid w:val="00861DE0"/>
    <w:rsid w:val="00867B73"/>
    <w:rsid w:val="00874620"/>
    <w:rsid w:val="008A1BF2"/>
    <w:rsid w:val="008D49C0"/>
    <w:rsid w:val="00912BBB"/>
    <w:rsid w:val="009130F9"/>
    <w:rsid w:val="0091675D"/>
    <w:rsid w:val="0092454D"/>
    <w:rsid w:val="00924736"/>
    <w:rsid w:val="00930112"/>
    <w:rsid w:val="00955024"/>
    <w:rsid w:val="00955055"/>
    <w:rsid w:val="00961330"/>
    <w:rsid w:val="00966D1B"/>
    <w:rsid w:val="00980DE8"/>
    <w:rsid w:val="00983AFF"/>
    <w:rsid w:val="0098429E"/>
    <w:rsid w:val="009945AF"/>
    <w:rsid w:val="009B7135"/>
    <w:rsid w:val="009B743E"/>
    <w:rsid w:val="009C006F"/>
    <w:rsid w:val="009D5EEC"/>
    <w:rsid w:val="009E191D"/>
    <w:rsid w:val="00A113C7"/>
    <w:rsid w:val="00A2373C"/>
    <w:rsid w:val="00A266C8"/>
    <w:rsid w:val="00A429EE"/>
    <w:rsid w:val="00A55493"/>
    <w:rsid w:val="00A6035D"/>
    <w:rsid w:val="00A650EE"/>
    <w:rsid w:val="00A72A89"/>
    <w:rsid w:val="00A74D24"/>
    <w:rsid w:val="00A817EF"/>
    <w:rsid w:val="00AA2DD6"/>
    <w:rsid w:val="00AB624C"/>
    <w:rsid w:val="00AD2D3D"/>
    <w:rsid w:val="00AD6F6D"/>
    <w:rsid w:val="00B05E41"/>
    <w:rsid w:val="00B1638C"/>
    <w:rsid w:val="00B257C4"/>
    <w:rsid w:val="00B26409"/>
    <w:rsid w:val="00B3023D"/>
    <w:rsid w:val="00B303F7"/>
    <w:rsid w:val="00B30BCB"/>
    <w:rsid w:val="00B413C0"/>
    <w:rsid w:val="00B425EF"/>
    <w:rsid w:val="00B43F3E"/>
    <w:rsid w:val="00B61891"/>
    <w:rsid w:val="00B92C10"/>
    <w:rsid w:val="00B92FE8"/>
    <w:rsid w:val="00BA1FC3"/>
    <w:rsid w:val="00BD169D"/>
    <w:rsid w:val="00C026DD"/>
    <w:rsid w:val="00C048B8"/>
    <w:rsid w:val="00C1158A"/>
    <w:rsid w:val="00C173B4"/>
    <w:rsid w:val="00C2737B"/>
    <w:rsid w:val="00C3062F"/>
    <w:rsid w:val="00C30F96"/>
    <w:rsid w:val="00C318A4"/>
    <w:rsid w:val="00C37D55"/>
    <w:rsid w:val="00C40F19"/>
    <w:rsid w:val="00C42E90"/>
    <w:rsid w:val="00C45818"/>
    <w:rsid w:val="00C50810"/>
    <w:rsid w:val="00C52196"/>
    <w:rsid w:val="00C56995"/>
    <w:rsid w:val="00C61447"/>
    <w:rsid w:val="00C6476B"/>
    <w:rsid w:val="00C654E8"/>
    <w:rsid w:val="00C70D30"/>
    <w:rsid w:val="00C86324"/>
    <w:rsid w:val="00CD3C6E"/>
    <w:rsid w:val="00D00095"/>
    <w:rsid w:val="00D008DD"/>
    <w:rsid w:val="00D04B10"/>
    <w:rsid w:val="00D147DE"/>
    <w:rsid w:val="00D30510"/>
    <w:rsid w:val="00D340D8"/>
    <w:rsid w:val="00D36E15"/>
    <w:rsid w:val="00D45A82"/>
    <w:rsid w:val="00D5430F"/>
    <w:rsid w:val="00D55DB7"/>
    <w:rsid w:val="00D82D80"/>
    <w:rsid w:val="00DA55E7"/>
    <w:rsid w:val="00DA6BF6"/>
    <w:rsid w:val="00DC6A8B"/>
    <w:rsid w:val="00DD75DC"/>
    <w:rsid w:val="00DF1133"/>
    <w:rsid w:val="00DF4EB9"/>
    <w:rsid w:val="00E03515"/>
    <w:rsid w:val="00E21BDF"/>
    <w:rsid w:val="00E26332"/>
    <w:rsid w:val="00E30502"/>
    <w:rsid w:val="00E379D0"/>
    <w:rsid w:val="00E37F75"/>
    <w:rsid w:val="00E42A52"/>
    <w:rsid w:val="00E449E0"/>
    <w:rsid w:val="00E469F3"/>
    <w:rsid w:val="00E47540"/>
    <w:rsid w:val="00E47639"/>
    <w:rsid w:val="00E56876"/>
    <w:rsid w:val="00E66001"/>
    <w:rsid w:val="00E733C2"/>
    <w:rsid w:val="00E73DBF"/>
    <w:rsid w:val="00E849DA"/>
    <w:rsid w:val="00E93F16"/>
    <w:rsid w:val="00E961D2"/>
    <w:rsid w:val="00EA2831"/>
    <w:rsid w:val="00EA3A60"/>
    <w:rsid w:val="00EC2BC8"/>
    <w:rsid w:val="00F12A9D"/>
    <w:rsid w:val="00F21F74"/>
    <w:rsid w:val="00F336AE"/>
    <w:rsid w:val="00F507E4"/>
    <w:rsid w:val="00F626C8"/>
    <w:rsid w:val="00F63F4D"/>
    <w:rsid w:val="00F93E5D"/>
    <w:rsid w:val="00F94821"/>
    <w:rsid w:val="00F94A2D"/>
    <w:rsid w:val="00F96B2B"/>
    <w:rsid w:val="00FA576A"/>
    <w:rsid w:val="00FB1B87"/>
    <w:rsid w:val="00FD50AB"/>
    <w:rsid w:val="00FE5D08"/>
    <w:rsid w:val="00FE76A1"/>
    <w:rsid w:val="00F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EC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73E8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D5EE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D5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44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44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12092"/>
    <w:rPr>
      <w:rFonts w:cs="Times New Roman"/>
    </w:rPr>
  </w:style>
  <w:style w:type="paragraph" w:styleId="NormalWeb">
    <w:name w:val="Normal (Web)"/>
    <w:basedOn w:val="Normal"/>
    <w:uiPriority w:val="99"/>
    <w:semiHidden/>
    <w:rsid w:val="003700E8"/>
  </w:style>
  <w:style w:type="character" w:customStyle="1" w:styleId="fondpoetheque">
    <w:name w:val="fond_poetheque"/>
    <w:basedOn w:val="DefaultParagraphFont"/>
    <w:uiPriority w:val="99"/>
    <w:rsid w:val="00394F9E"/>
    <w:rPr>
      <w:rFonts w:cs="Times New Roman"/>
    </w:rPr>
  </w:style>
  <w:style w:type="paragraph" w:styleId="NoSpacing">
    <w:name w:val="No Spacing"/>
    <w:uiPriority w:val="99"/>
    <w:qFormat/>
    <w:rsid w:val="001C5CE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C5219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A2C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862">
              <w:marLeft w:val="3067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884">
              <w:marLeft w:val="24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ronique.poulet@territoiredebelfort.fr" TargetMode="External"/><Relationship Id="rId18" Type="http://schemas.openxmlformats.org/officeDocument/2006/relationships/hyperlink" Target="http://www.fondationvarenne.com/concours-prix-varenne/jeunesse/besancon-raconte-moi-1-entreprise-et-ses-metiers-r/presentation" TargetMode="External"/><Relationship Id="rId26" Type="http://schemas.openxmlformats.org/officeDocument/2006/relationships/hyperlink" Target="http://www.sautefrontiere.fr/" TargetMode="External"/><Relationship Id="rId39" Type="http://schemas.openxmlformats.org/officeDocument/2006/relationships/hyperlink" Target="http://www.poesie-en-liberte.fr/index.php/concours/527-concours-poesie-en-liberte-2016-deroule" TargetMode="External"/><Relationship Id="rId21" Type="http://schemas.openxmlformats.org/officeDocument/2006/relationships/hyperlink" Target="http://www.etonnants-voyageurs.com/" TargetMode="External"/><Relationship Id="rId34" Type="http://schemas.openxmlformats.org/officeDocument/2006/relationships/hyperlink" Target="http://www.lecteurs.com/article/prix-clara-des-ados-qui-ecrivent-pour-des-ados/2442452" TargetMode="External"/><Relationship Id="rId42" Type="http://schemas.openxmlformats.org/officeDocument/2006/relationships/hyperlink" Target="http://www.lespetitesfugues.fr/" TargetMode="External"/><Relationship Id="rId47" Type="http://schemas.openxmlformats.org/officeDocument/2006/relationships/hyperlink" Target="http://www.mjc-palente.fr/activites/fete-du-livre-jeunesse/edito-inauguration.html" TargetMode="External"/><Relationship Id="rId50" Type="http://schemas.openxmlformats.org/officeDocument/2006/relationships/hyperlink" Target="http://www.salondulivredepontarlier.org/" TargetMode="External"/><Relationship Id="rId55" Type="http://schemas.openxmlformats.org/officeDocument/2006/relationships/hyperlink" Target="http://www.sautefrontiere.fr/pages/les-peregrinations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education.gouv.fr/cid53225/le-prix-goncourt-des-lyceen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quebec.fr/" TargetMode="External"/><Relationship Id="rId20" Type="http://schemas.openxmlformats.org/officeDocument/2006/relationships/hyperlink" Target="http://www.dismoidixmots.culture.fr/ressources/thematique-dix-mots-2016-2017" TargetMode="External"/><Relationship Id="rId29" Type="http://schemas.openxmlformats.org/officeDocument/2006/relationships/hyperlink" Target="http://pje32.wix.com/pjef" TargetMode="External"/><Relationship Id="rId41" Type="http://schemas.openxmlformats.org/officeDocument/2006/relationships/hyperlink" Target="mailto:pascale.milly@livre-franchecomte.com" TargetMode="External"/><Relationship Id="rId54" Type="http://schemas.openxmlformats.org/officeDocument/2006/relationships/hyperlink" Target="http://dolelivrejeunesse.blogspot.fr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webpedagogique.com/doubslivreelu/" TargetMode="External"/><Relationship Id="rId24" Type="http://schemas.openxmlformats.org/officeDocument/2006/relationships/hyperlink" Target="http://www.prix-chronos.org/" TargetMode="External"/><Relationship Id="rId32" Type="http://schemas.openxmlformats.org/officeDocument/2006/relationships/hyperlink" Target="http://editionseho.typepad.fr/prixclara/comment_participer-1/" TargetMode="External"/><Relationship Id="rId37" Type="http://schemas.openxmlformats.org/officeDocument/2006/relationships/hyperlink" Target="http://dev.disciplines.ac-montpellier.fr/lettres/vous-edite/florilege" TargetMode="External"/><Relationship Id="rId40" Type="http://schemas.openxmlformats.org/officeDocument/2006/relationships/hyperlink" Target="http://www.livre-franchecomte.com/?id=449" TargetMode="External"/><Relationship Id="rId45" Type="http://schemas.openxmlformats.org/officeDocument/2006/relationships/hyperlink" Target="mailto:Courrielbibliotheque@audincourt.com" TargetMode="External"/><Relationship Id="rId53" Type="http://schemas.openxmlformats.org/officeDocument/2006/relationships/hyperlink" Target="http://mediatheques.grand-dole.fr/accueil/enfants" TargetMode="External"/><Relationship Id="rId58" Type="http://schemas.openxmlformats.org/officeDocument/2006/relationships/hyperlink" Target="http://www.besancon.fr/documents/Salon_du_Livre2016_DossierdePress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l-bourgogne.org/" TargetMode="External"/><Relationship Id="rId23" Type="http://schemas.openxmlformats.org/officeDocument/2006/relationships/hyperlink" Target="http://www.amopa.asso.fr/index.htm" TargetMode="External"/><Relationship Id="rId28" Type="http://schemas.openxmlformats.org/officeDocument/2006/relationships/hyperlink" Target="http://www.postures.fr/?cat=8" TargetMode="External"/><Relationship Id="rId36" Type="http://schemas.openxmlformats.org/officeDocument/2006/relationships/hyperlink" Target="http://dev.disciplines.ac-montpellier.fr/lettres/vous-edite/florilege/florilege-appel-contribution-2015-2016" TargetMode="External"/><Relationship Id="rId49" Type="http://schemas.openxmlformats.org/officeDocument/2006/relationships/hyperlink" Target="http://fetedelabd.audincourt.fr/" TargetMode="External"/><Relationship Id="rId57" Type="http://schemas.openxmlformats.org/officeDocument/2006/relationships/hyperlink" Target="http://benoit-lanao.fr/index.html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ac-besancon.fr/spip.php?article2780" TargetMode="External"/><Relationship Id="rId19" Type="http://schemas.openxmlformats.org/officeDocument/2006/relationships/hyperlink" Target="http://www.education.gouv.fr/cid56239/dis-moi-dix-mots.html" TargetMode="External"/><Relationship Id="rId31" Type="http://schemas.openxmlformats.org/officeDocument/2006/relationships/hyperlink" Target="http://www.langue-francaise.org/Plumier_epreuves_2016.php" TargetMode="External"/><Relationship Id="rId44" Type="http://schemas.openxmlformats.org/officeDocument/2006/relationships/hyperlink" Target="mailto:g.faivre@crl-franche-comte.fr" TargetMode="External"/><Relationship Id="rId52" Type="http://schemas.openxmlformats.org/officeDocument/2006/relationships/hyperlink" Target="http://www.sautefrontiere.fr/pages/le-printemps-des-poetes.html" TargetMode="External"/><Relationship Id="rId60" Type="http://schemas.openxmlformats.org/officeDocument/2006/relationships/hyperlink" Target="http://www.livres-90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ard.oustric@ac-besancon.fr" TargetMode="External"/><Relationship Id="rId14" Type="http://schemas.openxmlformats.org/officeDocument/2006/relationships/hyperlink" Target="https://www.bourgognefranchecomte.fr/L-echappee-litteraire-une-evasion-a-la-dimension-de-la-nouvelle-region,1102,10816" TargetMode="External"/><Relationship Id="rId22" Type="http://schemas.openxmlformats.org/officeDocument/2006/relationships/hyperlink" Target="http://www.etonnants-voyageurs.com/spip.php?rubrique701" TargetMode="External"/><Relationship Id="rId27" Type="http://schemas.openxmlformats.org/officeDocument/2006/relationships/hyperlink" Target="mailto:marion.cirefice@sautefrontiere.fr" TargetMode="External"/><Relationship Id="rId30" Type="http://schemas.openxmlformats.org/officeDocument/2006/relationships/hyperlink" Target="http://www.langue-francaise.org/Concours.php" TargetMode="External"/><Relationship Id="rId35" Type="http://schemas.openxmlformats.org/officeDocument/2006/relationships/hyperlink" Target="http://www.ac-bordeaux.fr/cid81723/prix-du-livre-sciences-pour-tous.html" TargetMode="External"/><Relationship Id="rId43" Type="http://schemas.openxmlformats.org/officeDocument/2006/relationships/hyperlink" Target="mailto:g.faivre@crl-franche-comte.fr" TargetMode="External"/><Relationship Id="rId48" Type="http://schemas.openxmlformats.org/officeDocument/2006/relationships/hyperlink" Target="http://www.audincourt.fr/culture/manifestations-de-la-ville/fete-de-la-bd/" TargetMode="External"/><Relationship Id="rId56" Type="http://schemas.openxmlformats.org/officeDocument/2006/relationships/hyperlink" Target="mailto:marion.cirefice@sautefrontiere.fr" TargetMode="External"/><Relationship Id="rId8" Type="http://schemas.openxmlformats.org/officeDocument/2006/relationships/hyperlink" Target="mailto:augustin.guillot@ac-besancon.fr" TargetMode="External"/><Relationship Id="rId51" Type="http://schemas.openxmlformats.org/officeDocument/2006/relationships/hyperlink" Target="mailto:marion.cirefice@sautefrontiere.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erritoiredebelfort.fr/mediatheque-departementale/prix-litteraire-des-colleges" TargetMode="External"/><Relationship Id="rId17" Type="http://schemas.openxmlformats.org/officeDocument/2006/relationships/hyperlink" Target="mailto:stephanie.barbier@ac-besancon.fr" TargetMode="External"/><Relationship Id="rId25" Type="http://schemas.openxmlformats.org/officeDocument/2006/relationships/hyperlink" Target="http://www.printempsdespoetes.com/index.php?rub=6&amp;ssrub=32&amp;page=269" TargetMode="External"/><Relationship Id="rId33" Type="http://schemas.openxmlformats.org/officeDocument/2006/relationships/hyperlink" Target="http://prixclara.skyrock.com/" TargetMode="External"/><Relationship Id="rId38" Type="http://schemas.openxmlformats.org/officeDocument/2006/relationships/hyperlink" Target="http://nouvelles-noires-du-rail.e-monsite.com/" TargetMode="External"/><Relationship Id="rId46" Type="http://schemas.openxmlformats.org/officeDocument/2006/relationships/hyperlink" Target="http://www.adec-paysdemontbeliard.fr/" TargetMode="External"/><Relationship Id="rId59" Type="http://schemas.openxmlformats.org/officeDocument/2006/relationships/hyperlink" Target="mailto:thomas.roussez@grandbesanc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2465</Words>
  <Characters>13561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Prix, concours et salons littéraires</dc:title>
  <dc:subject/>
  <dc:creator>DIPE-ETAB</dc:creator>
  <cp:keywords/>
  <dc:description/>
  <cp:lastModifiedBy>RECTORAT</cp:lastModifiedBy>
  <cp:revision>2</cp:revision>
  <cp:lastPrinted>2016-07-22T11:41:00Z</cp:lastPrinted>
  <dcterms:created xsi:type="dcterms:W3CDTF">2016-08-23T16:08:00Z</dcterms:created>
  <dcterms:modified xsi:type="dcterms:W3CDTF">2016-08-23T16:08:00Z</dcterms:modified>
</cp:coreProperties>
</file>